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2FE4" w14:textId="604329BA" w:rsidR="006611CE" w:rsidRPr="00755882" w:rsidRDefault="00E027E2" w:rsidP="00361B68">
      <w:pPr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72E5DD2" wp14:editId="1CC08AA8">
            <wp:extent cx="5943600" cy="2580640"/>
            <wp:effectExtent l="0" t="0" r="0" b="0"/>
            <wp:docPr id="346551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C113A" w14:textId="77777777" w:rsidR="006611CE" w:rsidRPr="00755882" w:rsidRDefault="006611CE">
      <w:pPr>
        <w:rPr>
          <w:rFonts w:ascii="Calibri" w:hAnsi="Calibri" w:cs="Calibri"/>
          <w:sz w:val="24"/>
        </w:rPr>
      </w:pPr>
    </w:p>
    <w:p w14:paraId="47ED97EA" w14:textId="36421ACD" w:rsidR="006611CE" w:rsidRPr="00755882" w:rsidRDefault="00E56A20">
      <w:pPr>
        <w:pStyle w:val="Heading3"/>
        <w:rPr>
          <w:rFonts w:ascii="Calibri" w:hAnsi="Calibri" w:cs="Calibri"/>
          <w:b/>
          <w:bCs/>
          <w:sz w:val="36"/>
          <w:szCs w:val="24"/>
        </w:rPr>
      </w:pPr>
      <w:r w:rsidRPr="00E56A20">
        <w:rPr>
          <w:rFonts w:ascii="Calibri" w:hAnsi="Calibri" w:cs="Calibri"/>
          <w:b/>
          <w:bCs/>
          <w:sz w:val="36"/>
          <w:szCs w:val="24"/>
        </w:rPr>
        <w:t xml:space="preserve">Board and Officer </w:t>
      </w:r>
      <w:r>
        <w:rPr>
          <w:rFonts w:ascii="Calibri" w:hAnsi="Calibri" w:cs="Calibri"/>
          <w:b/>
          <w:bCs/>
          <w:sz w:val="36"/>
          <w:szCs w:val="24"/>
        </w:rPr>
        <w:t xml:space="preserve">/ </w:t>
      </w:r>
      <w:r w:rsidR="00D53B67">
        <w:rPr>
          <w:rFonts w:ascii="Calibri" w:hAnsi="Calibri" w:cs="Calibri"/>
          <w:b/>
          <w:bCs/>
          <w:sz w:val="36"/>
          <w:szCs w:val="24"/>
        </w:rPr>
        <w:t>General</w:t>
      </w:r>
      <w:r w:rsidR="006611CE" w:rsidRPr="00755882">
        <w:rPr>
          <w:rFonts w:ascii="Calibri" w:hAnsi="Calibri" w:cs="Calibri"/>
          <w:b/>
          <w:bCs/>
          <w:sz w:val="36"/>
          <w:szCs w:val="24"/>
        </w:rPr>
        <w:t xml:space="preserve"> Meeting</w:t>
      </w:r>
    </w:p>
    <w:p w14:paraId="00E9CE8B" w14:textId="39179DEC" w:rsidR="00386436" w:rsidRPr="00755882" w:rsidRDefault="00E027E2">
      <w:pPr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Thursday</w:t>
      </w:r>
      <w:r w:rsidR="00C91065" w:rsidRPr="00755882">
        <w:rPr>
          <w:rFonts w:ascii="Calibri" w:hAnsi="Calibri" w:cs="Calibri"/>
          <w:sz w:val="28"/>
        </w:rPr>
        <w:t xml:space="preserve">, </w:t>
      </w:r>
      <w:r w:rsidR="009E1E4E">
        <w:rPr>
          <w:rFonts w:ascii="Calibri" w:hAnsi="Calibri" w:cs="Calibri"/>
          <w:sz w:val="28"/>
        </w:rPr>
        <w:t>February</w:t>
      </w:r>
      <w:r w:rsidR="002B44E7"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>2</w:t>
      </w:r>
      <w:r w:rsidR="00567550">
        <w:rPr>
          <w:rFonts w:ascii="Calibri" w:hAnsi="Calibri" w:cs="Calibri"/>
          <w:sz w:val="28"/>
        </w:rPr>
        <w:t>7</w:t>
      </w:r>
      <w:r w:rsidR="00BC03EC" w:rsidRPr="00755882">
        <w:rPr>
          <w:rFonts w:ascii="Calibri" w:hAnsi="Calibri" w:cs="Calibri"/>
          <w:sz w:val="28"/>
        </w:rPr>
        <w:t>, 20</w:t>
      </w:r>
      <w:r w:rsidR="00C91065" w:rsidRPr="00755882">
        <w:rPr>
          <w:rFonts w:ascii="Calibri" w:hAnsi="Calibri" w:cs="Calibri"/>
          <w:sz w:val="28"/>
        </w:rPr>
        <w:t>2</w:t>
      </w:r>
      <w:r>
        <w:rPr>
          <w:rFonts w:ascii="Calibri" w:hAnsi="Calibri" w:cs="Calibri"/>
          <w:sz w:val="28"/>
        </w:rPr>
        <w:t>5</w:t>
      </w:r>
      <w:r w:rsidR="00776A09">
        <w:rPr>
          <w:rFonts w:ascii="Calibri" w:hAnsi="Calibri" w:cs="Calibri"/>
          <w:sz w:val="28"/>
        </w:rPr>
        <w:t>,</w:t>
      </w:r>
      <w:r w:rsidR="00BC03EC" w:rsidRPr="00755882">
        <w:rPr>
          <w:rFonts w:ascii="Calibri" w:hAnsi="Calibri" w:cs="Calibri"/>
          <w:sz w:val="28"/>
        </w:rPr>
        <w:t xml:space="preserve"> at </w:t>
      </w:r>
      <w:r>
        <w:rPr>
          <w:rFonts w:ascii="Calibri" w:hAnsi="Calibri" w:cs="Calibri"/>
          <w:sz w:val="28"/>
        </w:rPr>
        <w:t>BFCC</w:t>
      </w:r>
    </w:p>
    <w:p w14:paraId="24A55881" w14:textId="77777777" w:rsidR="00C91065" w:rsidRPr="00755882" w:rsidRDefault="00C91065">
      <w:pPr>
        <w:jc w:val="center"/>
        <w:rPr>
          <w:rFonts w:ascii="Calibri" w:hAnsi="Calibri" w:cs="Calibri"/>
          <w:sz w:val="28"/>
        </w:rPr>
      </w:pPr>
    </w:p>
    <w:p w14:paraId="76411491" w14:textId="77777777" w:rsidR="006611CE" w:rsidRPr="00755882" w:rsidRDefault="00386436">
      <w:pPr>
        <w:rPr>
          <w:rFonts w:ascii="Calibri" w:hAnsi="Calibri" w:cs="Calibri"/>
          <w:b/>
          <w:sz w:val="32"/>
        </w:rPr>
      </w:pPr>
      <w:bookmarkStart w:id="0" w:name="_Hlk17648289"/>
      <w:r w:rsidRPr="00755882">
        <w:rPr>
          <w:rFonts w:ascii="Calibri" w:hAnsi="Calibri" w:cs="Calibri"/>
          <w:b/>
          <w:sz w:val="32"/>
        </w:rPr>
        <w:t xml:space="preserve">In </w:t>
      </w:r>
      <w:r w:rsidR="006611CE" w:rsidRPr="00755882">
        <w:rPr>
          <w:rFonts w:ascii="Calibri" w:hAnsi="Calibri" w:cs="Calibri"/>
          <w:b/>
          <w:sz w:val="32"/>
        </w:rPr>
        <w:t>Attend</w:t>
      </w:r>
      <w:r w:rsidRPr="00755882">
        <w:rPr>
          <w:rFonts w:ascii="Calibri" w:hAnsi="Calibri" w:cs="Calibri"/>
          <w:b/>
          <w:sz w:val="32"/>
        </w:rPr>
        <w:t>ance</w:t>
      </w:r>
      <w:r w:rsidR="006611CE" w:rsidRPr="00755882">
        <w:rPr>
          <w:rFonts w:ascii="Calibri" w:hAnsi="Calibri" w:cs="Calibri"/>
          <w:b/>
          <w:sz w:val="32"/>
        </w:rPr>
        <w:t>:</w:t>
      </w:r>
    </w:p>
    <w:p w14:paraId="39BF03DD" w14:textId="77777777" w:rsidR="00C44E50" w:rsidRPr="00755882" w:rsidRDefault="00C44E50" w:rsidP="00C44E50">
      <w:pPr>
        <w:rPr>
          <w:rFonts w:ascii="Calibri" w:hAnsi="Calibri" w:cs="Calibri"/>
        </w:rPr>
      </w:pPr>
      <w:bookmarkStart w:id="1" w:name="_Hlk17648272"/>
    </w:p>
    <w:bookmarkEnd w:id="0"/>
    <w:bookmarkEnd w:id="1"/>
    <w:p w14:paraId="359B243B" w14:textId="62F06BD9" w:rsidR="00C16987" w:rsidRDefault="00C16987" w:rsidP="00E027E2">
      <w:pPr>
        <w:pStyle w:val="ListParagraph"/>
        <w:numPr>
          <w:ilvl w:val="0"/>
          <w:numId w:val="25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</w:t>
      </w:r>
      <w:r w:rsidR="000A05D4">
        <w:rPr>
          <w:rFonts w:ascii="Calibri" w:hAnsi="Calibri" w:cs="Calibri"/>
          <w:sz w:val="24"/>
        </w:rPr>
        <w:t>6</w:t>
      </w:r>
      <w:r>
        <w:rPr>
          <w:rFonts w:ascii="Calibri" w:hAnsi="Calibri" w:cs="Calibri"/>
          <w:sz w:val="24"/>
        </w:rPr>
        <w:t xml:space="preserve"> attendees</w:t>
      </w:r>
      <w:r w:rsidR="00B1266F">
        <w:rPr>
          <w:rFonts w:ascii="Calibri" w:hAnsi="Calibri" w:cs="Calibri"/>
          <w:sz w:val="24"/>
        </w:rPr>
        <w:t>:</w:t>
      </w:r>
    </w:p>
    <w:p w14:paraId="0192DA6C" w14:textId="67A67A1D" w:rsidR="002D0A2A" w:rsidRDefault="000A05D4" w:rsidP="002D0A2A">
      <w:pPr>
        <w:pStyle w:val="ListParagraph"/>
        <w:numPr>
          <w:ilvl w:val="1"/>
          <w:numId w:val="25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4</w:t>
      </w:r>
      <w:r w:rsidR="002D0A2A">
        <w:rPr>
          <w:rFonts w:ascii="Calibri" w:hAnsi="Calibri" w:cs="Calibri"/>
          <w:sz w:val="24"/>
        </w:rPr>
        <w:t xml:space="preserve"> BFCC officers</w:t>
      </w:r>
    </w:p>
    <w:p w14:paraId="79D2038C" w14:textId="77777777" w:rsidR="002D0A2A" w:rsidRPr="00E027E2" w:rsidRDefault="002D0A2A" w:rsidP="002D0A2A">
      <w:pPr>
        <w:pStyle w:val="ListParagraph"/>
        <w:numPr>
          <w:ilvl w:val="2"/>
          <w:numId w:val="25"/>
        </w:numPr>
        <w:rPr>
          <w:rFonts w:ascii="Calibri" w:hAnsi="Calibri" w:cs="Calibri"/>
          <w:sz w:val="24"/>
        </w:rPr>
      </w:pPr>
      <w:r w:rsidRPr="00E027E2">
        <w:rPr>
          <w:rFonts w:ascii="Calibri" w:hAnsi="Calibri" w:cs="Calibri"/>
          <w:sz w:val="24"/>
        </w:rPr>
        <w:t>J</w:t>
      </w:r>
      <w:r>
        <w:rPr>
          <w:rFonts w:ascii="Calibri" w:hAnsi="Calibri" w:cs="Calibri"/>
          <w:sz w:val="24"/>
        </w:rPr>
        <w:t>ames</w:t>
      </w:r>
      <w:r w:rsidRPr="00E027E2">
        <w:rPr>
          <w:rFonts w:ascii="Calibri" w:hAnsi="Calibri" w:cs="Calibri"/>
          <w:sz w:val="24"/>
        </w:rPr>
        <w:t xml:space="preserve"> Collins</w:t>
      </w:r>
      <w:r>
        <w:rPr>
          <w:rFonts w:ascii="Calibri" w:hAnsi="Calibri" w:cs="Calibri"/>
          <w:sz w:val="24"/>
        </w:rPr>
        <w:t>, President</w:t>
      </w:r>
    </w:p>
    <w:p w14:paraId="08DF1969" w14:textId="77777777" w:rsidR="002D0A2A" w:rsidRDefault="002D0A2A" w:rsidP="002D0A2A">
      <w:pPr>
        <w:pStyle w:val="ListParagraph"/>
        <w:numPr>
          <w:ilvl w:val="2"/>
          <w:numId w:val="25"/>
        </w:numPr>
        <w:rPr>
          <w:rFonts w:ascii="Calibri" w:hAnsi="Calibri" w:cs="Calibri"/>
          <w:sz w:val="24"/>
        </w:rPr>
      </w:pPr>
      <w:r w:rsidRPr="00E027E2">
        <w:rPr>
          <w:rFonts w:ascii="Calibri" w:hAnsi="Calibri" w:cs="Calibri"/>
          <w:sz w:val="24"/>
        </w:rPr>
        <w:t>Kelly Marchbank</w:t>
      </w:r>
      <w:r>
        <w:rPr>
          <w:rFonts w:ascii="Calibri" w:hAnsi="Calibri" w:cs="Calibri"/>
          <w:sz w:val="24"/>
        </w:rPr>
        <w:t>, Vice President</w:t>
      </w:r>
    </w:p>
    <w:p w14:paraId="71DE806C" w14:textId="0D838F15" w:rsidR="002D0A2A" w:rsidRDefault="002D0A2A" w:rsidP="002D0A2A">
      <w:pPr>
        <w:pStyle w:val="ListParagraph"/>
        <w:numPr>
          <w:ilvl w:val="2"/>
          <w:numId w:val="25"/>
        </w:numPr>
        <w:rPr>
          <w:rFonts w:ascii="Calibri" w:hAnsi="Calibri" w:cs="Calibri"/>
          <w:sz w:val="24"/>
        </w:rPr>
      </w:pPr>
      <w:r w:rsidRPr="00E027E2">
        <w:rPr>
          <w:rFonts w:ascii="Calibri" w:hAnsi="Calibri" w:cs="Calibri"/>
          <w:sz w:val="24"/>
        </w:rPr>
        <w:t>Cherie Erler</w:t>
      </w:r>
      <w:r>
        <w:rPr>
          <w:rFonts w:ascii="Calibri" w:hAnsi="Calibri" w:cs="Calibri"/>
          <w:sz w:val="24"/>
        </w:rPr>
        <w:t>, Treasurer</w:t>
      </w:r>
    </w:p>
    <w:p w14:paraId="7FF1A0AC" w14:textId="77777777" w:rsidR="002D0A2A" w:rsidRDefault="002D0A2A" w:rsidP="002D0A2A">
      <w:pPr>
        <w:pStyle w:val="ListParagraph"/>
        <w:numPr>
          <w:ilvl w:val="2"/>
          <w:numId w:val="25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John Trcka, Secretary</w:t>
      </w:r>
    </w:p>
    <w:p w14:paraId="10AC1872" w14:textId="393A2A39" w:rsidR="0085456B" w:rsidRDefault="000A05D4" w:rsidP="0085456B">
      <w:pPr>
        <w:pStyle w:val="ListParagraph"/>
        <w:numPr>
          <w:ilvl w:val="1"/>
          <w:numId w:val="25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</w:t>
      </w:r>
      <w:r w:rsidR="0085456B">
        <w:rPr>
          <w:rFonts w:ascii="Calibri" w:hAnsi="Calibri" w:cs="Calibri"/>
          <w:sz w:val="24"/>
        </w:rPr>
        <w:t xml:space="preserve"> </w:t>
      </w:r>
      <w:r w:rsidR="002D0A2A">
        <w:rPr>
          <w:rFonts w:ascii="Calibri" w:hAnsi="Calibri" w:cs="Calibri"/>
          <w:sz w:val="24"/>
        </w:rPr>
        <w:t>BFCC b</w:t>
      </w:r>
      <w:r w:rsidR="0085456B">
        <w:rPr>
          <w:rFonts w:ascii="Calibri" w:hAnsi="Calibri" w:cs="Calibri"/>
          <w:sz w:val="24"/>
        </w:rPr>
        <w:t>oard members</w:t>
      </w:r>
    </w:p>
    <w:p w14:paraId="54D5659B" w14:textId="7094D954" w:rsidR="00E027E2" w:rsidRPr="00E027E2" w:rsidRDefault="00E027E2" w:rsidP="0085456B">
      <w:pPr>
        <w:pStyle w:val="ListParagraph"/>
        <w:numPr>
          <w:ilvl w:val="2"/>
          <w:numId w:val="25"/>
        </w:numPr>
        <w:rPr>
          <w:rFonts w:ascii="Calibri" w:hAnsi="Calibri" w:cs="Calibri"/>
          <w:sz w:val="24"/>
        </w:rPr>
      </w:pPr>
      <w:r w:rsidRPr="00E027E2">
        <w:rPr>
          <w:rFonts w:ascii="Calibri" w:hAnsi="Calibri" w:cs="Calibri"/>
          <w:sz w:val="24"/>
        </w:rPr>
        <w:t>Sherrie Lidderdale</w:t>
      </w:r>
      <w:r>
        <w:rPr>
          <w:rFonts w:ascii="Calibri" w:hAnsi="Calibri" w:cs="Calibri"/>
          <w:sz w:val="24"/>
        </w:rPr>
        <w:t>, member</w:t>
      </w:r>
      <w:r w:rsidR="0085456B">
        <w:rPr>
          <w:rFonts w:ascii="Calibri" w:hAnsi="Calibri" w:cs="Calibri"/>
          <w:sz w:val="24"/>
        </w:rPr>
        <w:t>, 1 year remaining</w:t>
      </w:r>
    </w:p>
    <w:p w14:paraId="19A7DC87" w14:textId="19625DC9" w:rsidR="00E027E2" w:rsidRDefault="00E027E2" w:rsidP="0085456B">
      <w:pPr>
        <w:pStyle w:val="ListParagraph"/>
        <w:numPr>
          <w:ilvl w:val="2"/>
          <w:numId w:val="25"/>
        </w:numPr>
        <w:rPr>
          <w:rFonts w:ascii="Calibri" w:hAnsi="Calibri" w:cs="Calibri"/>
          <w:sz w:val="24"/>
        </w:rPr>
      </w:pPr>
      <w:r w:rsidRPr="00E027E2">
        <w:rPr>
          <w:rFonts w:ascii="Calibri" w:hAnsi="Calibri" w:cs="Calibri"/>
          <w:sz w:val="24"/>
        </w:rPr>
        <w:t>Leif Garrison</w:t>
      </w:r>
      <w:r>
        <w:rPr>
          <w:rFonts w:ascii="Calibri" w:hAnsi="Calibri" w:cs="Calibri"/>
          <w:sz w:val="24"/>
        </w:rPr>
        <w:t>, member</w:t>
      </w:r>
      <w:r w:rsidR="0085456B">
        <w:rPr>
          <w:rFonts w:ascii="Calibri" w:hAnsi="Calibri" w:cs="Calibri"/>
          <w:sz w:val="24"/>
        </w:rPr>
        <w:t>, 2 years remaining</w:t>
      </w:r>
    </w:p>
    <w:p w14:paraId="30565BD4" w14:textId="59FD94F6" w:rsidR="00E027E2" w:rsidRPr="00E027E2" w:rsidRDefault="00E027E2" w:rsidP="0085456B">
      <w:pPr>
        <w:pStyle w:val="ListParagraph"/>
        <w:numPr>
          <w:ilvl w:val="2"/>
          <w:numId w:val="25"/>
        </w:numPr>
        <w:rPr>
          <w:rFonts w:ascii="Calibri" w:hAnsi="Calibri" w:cs="Calibri"/>
          <w:sz w:val="24"/>
        </w:rPr>
      </w:pPr>
      <w:r w:rsidRPr="00E027E2">
        <w:rPr>
          <w:rFonts w:ascii="Calibri" w:hAnsi="Calibri" w:cs="Calibri"/>
          <w:sz w:val="24"/>
        </w:rPr>
        <w:t>Mindy Geiser</w:t>
      </w:r>
      <w:r>
        <w:rPr>
          <w:rFonts w:ascii="Calibri" w:hAnsi="Calibri" w:cs="Calibri"/>
          <w:sz w:val="24"/>
        </w:rPr>
        <w:t>, member</w:t>
      </w:r>
      <w:r w:rsidR="0085456B">
        <w:rPr>
          <w:rFonts w:ascii="Calibri" w:hAnsi="Calibri" w:cs="Calibri"/>
          <w:sz w:val="24"/>
        </w:rPr>
        <w:t>, 3 years remaining</w:t>
      </w:r>
    </w:p>
    <w:p w14:paraId="2ABD3A5F" w14:textId="4E18F086" w:rsidR="0085456B" w:rsidRDefault="00B1266F" w:rsidP="0085456B">
      <w:pPr>
        <w:pStyle w:val="ListParagraph"/>
        <w:numPr>
          <w:ilvl w:val="1"/>
          <w:numId w:val="25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9</w:t>
      </w:r>
      <w:r w:rsidR="0085456B">
        <w:rPr>
          <w:rFonts w:ascii="Calibri" w:hAnsi="Calibri" w:cs="Calibri"/>
          <w:sz w:val="24"/>
        </w:rPr>
        <w:t xml:space="preserve"> </w:t>
      </w:r>
      <w:r w:rsidR="009711A1">
        <w:rPr>
          <w:rFonts w:ascii="Calibri" w:hAnsi="Calibri" w:cs="Calibri"/>
          <w:sz w:val="24"/>
        </w:rPr>
        <w:t>c</w:t>
      </w:r>
      <w:r w:rsidR="0085456B">
        <w:rPr>
          <w:rFonts w:ascii="Calibri" w:hAnsi="Calibri" w:cs="Calibri"/>
          <w:sz w:val="24"/>
        </w:rPr>
        <w:t>lub members</w:t>
      </w:r>
    </w:p>
    <w:p w14:paraId="23BE0364" w14:textId="7D61AC5B" w:rsidR="00E027E2" w:rsidRDefault="00E027E2" w:rsidP="0085456B">
      <w:pPr>
        <w:pStyle w:val="ListParagraph"/>
        <w:numPr>
          <w:ilvl w:val="2"/>
          <w:numId w:val="25"/>
        </w:numPr>
        <w:rPr>
          <w:rFonts w:ascii="Calibri" w:hAnsi="Calibri" w:cs="Calibri"/>
          <w:sz w:val="24"/>
        </w:rPr>
      </w:pPr>
      <w:r w:rsidRPr="00E027E2">
        <w:rPr>
          <w:rFonts w:ascii="Calibri" w:hAnsi="Calibri" w:cs="Calibri"/>
          <w:sz w:val="24"/>
        </w:rPr>
        <w:t xml:space="preserve">Chuck </w:t>
      </w:r>
      <w:proofErr w:type="spellStart"/>
      <w:r w:rsidRPr="00E027E2">
        <w:rPr>
          <w:rFonts w:ascii="Calibri" w:hAnsi="Calibri" w:cs="Calibri"/>
          <w:sz w:val="24"/>
        </w:rPr>
        <w:t>Lidderdale</w:t>
      </w:r>
      <w:proofErr w:type="spellEnd"/>
    </w:p>
    <w:p w14:paraId="07C1482D" w14:textId="48819ACA" w:rsidR="00E027E2" w:rsidRDefault="00E027E2" w:rsidP="0085456B">
      <w:pPr>
        <w:pStyle w:val="ListParagraph"/>
        <w:numPr>
          <w:ilvl w:val="2"/>
          <w:numId w:val="25"/>
        </w:numPr>
        <w:rPr>
          <w:rFonts w:ascii="Calibri" w:hAnsi="Calibri" w:cs="Calibri"/>
          <w:sz w:val="24"/>
        </w:rPr>
      </w:pPr>
      <w:r w:rsidRPr="00E027E2">
        <w:rPr>
          <w:rFonts w:ascii="Calibri" w:hAnsi="Calibri" w:cs="Calibri"/>
          <w:sz w:val="24"/>
        </w:rPr>
        <w:t>Carolyn Brown</w:t>
      </w:r>
    </w:p>
    <w:p w14:paraId="58576ECC" w14:textId="77777777" w:rsidR="000A05D4" w:rsidRDefault="000A05D4" w:rsidP="000A05D4">
      <w:pPr>
        <w:pStyle w:val="ListParagraph"/>
        <w:numPr>
          <w:ilvl w:val="2"/>
          <w:numId w:val="25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Don Root</w:t>
      </w:r>
    </w:p>
    <w:p w14:paraId="0A5D9D07" w14:textId="77777777" w:rsidR="000A05D4" w:rsidRDefault="000A05D4" w:rsidP="000A05D4">
      <w:pPr>
        <w:pStyle w:val="ListParagraph"/>
        <w:numPr>
          <w:ilvl w:val="2"/>
          <w:numId w:val="25"/>
        </w:numPr>
        <w:rPr>
          <w:rFonts w:ascii="Calibri" w:hAnsi="Calibri" w:cs="Calibri"/>
          <w:sz w:val="24"/>
        </w:rPr>
      </w:pPr>
      <w:r w:rsidRPr="00E027E2">
        <w:rPr>
          <w:rFonts w:ascii="Calibri" w:hAnsi="Calibri" w:cs="Calibri"/>
          <w:sz w:val="24"/>
        </w:rPr>
        <w:t>Dawn Sci</w:t>
      </w:r>
      <w:r>
        <w:rPr>
          <w:rFonts w:ascii="Calibri" w:hAnsi="Calibri" w:cs="Calibri"/>
          <w:sz w:val="24"/>
        </w:rPr>
        <w:t>ar</w:t>
      </w:r>
      <w:r w:rsidRPr="00E027E2">
        <w:rPr>
          <w:rFonts w:ascii="Calibri" w:hAnsi="Calibri" w:cs="Calibri"/>
          <w:sz w:val="24"/>
        </w:rPr>
        <w:t>rotta</w:t>
      </w:r>
    </w:p>
    <w:p w14:paraId="445DD7A1" w14:textId="77777777" w:rsidR="000A05D4" w:rsidRDefault="000A05D4" w:rsidP="000A05D4">
      <w:pPr>
        <w:pStyle w:val="ListParagraph"/>
        <w:numPr>
          <w:ilvl w:val="2"/>
          <w:numId w:val="25"/>
        </w:numPr>
        <w:rPr>
          <w:rFonts w:ascii="Calibri" w:hAnsi="Calibri" w:cs="Calibri"/>
          <w:sz w:val="24"/>
        </w:rPr>
      </w:pPr>
      <w:r w:rsidRPr="00E027E2">
        <w:rPr>
          <w:rFonts w:ascii="Calibri" w:hAnsi="Calibri" w:cs="Calibri"/>
          <w:sz w:val="24"/>
        </w:rPr>
        <w:t xml:space="preserve">Johanna </w:t>
      </w:r>
      <w:proofErr w:type="spellStart"/>
      <w:r w:rsidRPr="00E027E2">
        <w:rPr>
          <w:rFonts w:ascii="Calibri" w:hAnsi="Calibri" w:cs="Calibri"/>
          <w:sz w:val="24"/>
        </w:rPr>
        <w:t>Ofstedal</w:t>
      </w:r>
      <w:proofErr w:type="spellEnd"/>
    </w:p>
    <w:p w14:paraId="72CA1BF1" w14:textId="34FC3874" w:rsidR="00E027E2" w:rsidRDefault="00E027E2" w:rsidP="0085456B">
      <w:pPr>
        <w:pStyle w:val="ListParagraph"/>
        <w:numPr>
          <w:ilvl w:val="2"/>
          <w:numId w:val="25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Kayla White</w:t>
      </w:r>
    </w:p>
    <w:p w14:paraId="2831AF14" w14:textId="02956257" w:rsidR="003F5262" w:rsidRDefault="000A05D4" w:rsidP="0085456B">
      <w:pPr>
        <w:pStyle w:val="ListParagraph"/>
        <w:numPr>
          <w:ilvl w:val="2"/>
          <w:numId w:val="25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Steve White</w:t>
      </w:r>
    </w:p>
    <w:p w14:paraId="2F92898B" w14:textId="73AB51C2" w:rsidR="0085456B" w:rsidRDefault="000A05D4" w:rsidP="0085456B">
      <w:pPr>
        <w:pStyle w:val="ListParagraph"/>
        <w:numPr>
          <w:ilvl w:val="1"/>
          <w:numId w:val="25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No</w:t>
      </w:r>
      <w:r w:rsidR="0085456B">
        <w:rPr>
          <w:rFonts w:ascii="Calibri" w:hAnsi="Calibri" w:cs="Calibri"/>
          <w:sz w:val="24"/>
        </w:rPr>
        <w:t xml:space="preserve"> </w:t>
      </w:r>
      <w:r w:rsidR="009711A1">
        <w:rPr>
          <w:rFonts w:ascii="Calibri" w:hAnsi="Calibri" w:cs="Calibri"/>
          <w:sz w:val="24"/>
        </w:rPr>
        <w:t>c</w:t>
      </w:r>
      <w:r w:rsidR="0085456B">
        <w:rPr>
          <w:rFonts w:ascii="Calibri" w:hAnsi="Calibri" w:cs="Calibri"/>
          <w:sz w:val="24"/>
        </w:rPr>
        <w:t>lub visitor</w:t>
      </w:r>
      <w:r>
        <w:rPr>
          <w:rFonts w:ascii="Calibri" w:hAnsi="Calibri" w:cs="Calibri"/>
          <w:sz w:val="24"/>
        </w:rPr>
        <w:t>s</w:t>
      </w:r>
    </w:p>
    <w:p w14:paraId="2E10EBC1" w14:textId="6966AFDA" w:rsidR="00E027E2" w:rsidRDefault="000A05D4" w:rsidP="0085456B">
      <w:pPr>
        <w:pStyle w:val="ListParagraph"/>
        <w:numPr>
          <w:ilvl w:val="2"/>
          <w:numId w:val="25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none</w:t>
      </w:r>
    </w:p>
    <w:p w14:paraId="0C1DDDA5" w14:textId="77777777" w:rsidR="00E027E2" w:rsidRPr="00E027E2" w:rsidRDefault="00E027E2" w:rsidP="00E027E2">
      <w:pPr>
        <w:rPr>
          <w:rFonts w:ascii="Calibri" w:hAnsi="Calibri" w:cs="Calibri"/>
          <w:sz w:val="24"/>
        </w:rPr>
      </w:pPr>
    </w:p>
    <w:p w14:paraId="22B6C80D" w14:textId="482C0741" w:rsidR="00526C97" w:rsidRPr="00755882" w:rsidRDefault="00526C97" w:rsidP="00526C97">
      <w:pPr>
        <w:rPr>
          <w:rFonts w:ascii="Calibri" w:hAnsi="Calibri" w:cs="Calibri"/>
          <w:b/>
          <w:sz w:val="32"/>
        </w:rPr>
      </w:pPr>
      <w:r w:rsidRPr="00755882">
        <w:rPr>
          <w:rFonts w:ascii="Calibri" w:hAnsi="Calibri" w:cs="Calibri"/>
          <w:b/>
          <w:sz w:val="32"/>
        </w:rPr>
        <w:t>Attachments:</w:t>
      </w:r>
    </w:p>
    <w:p w14:paraId="0BD519F8" w14:textId="77777777" w:rsidR="00132FF6" w:rsidRPr="00132FF6" w:rsidRDefault="00132FF6" w:rsidP="00132FF6">
      <w:pPr>
        <w:tabs>
          <w:tab w:val="left" w:pos="360"/>
        </w:tabs>
        <w:rPr>
          <w:rFonts w:ascii="Calibri" w:hAnsi="Calibri" w:cs="Calibri"/>
        </w:rPr>
      </w:pPr>
    </w:p>
    <w:p w14:paraId="5925686C" w14:textId="06BAF951" w:rsidR="00526C97" w:rsidRDefault="00E5043B" w:rsidP="00132FF6">
      <w:pPr>
        <w:pStyle w:val="ListParagraph"/>
        <w:numPr>
          <w:ilvl w:val="0"/>
          <w:numId w:val="25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none</w:t>
      </w:r>
    </w:p>
    <w:p w14:paraId="150B446D" w14:textId="77777777" w:rsidR="00132FF6" w:rsidRPr="00755882" w:rsidRDefault="00132FF6" w:rsidP="00132FF6">
      <w:pPr>
        <w:tabs>
          <w:tab w:val="left" w:pos="360"/>
        </w:tabs>
        <w:rPr>
          <w:rFonts w:ascii="Calibri" w:hAnsi="Calibri" w:cs="Calibri"/>
        </w:rPr>
      </w:pPr>
    </w:p>
    <w:p w14:paraId="7A2C5FA5" w14:textId="4CC6BABF" w:rsidR="006611CE" w:rsidRPr="00755882" w:rsidRDefault="006611CE">
      <w:pPr>
        <w:pStyle w:val="Heading4"/>
        <w:rPr>
          <w:rFonts w:ascii="Calibri" w:hAnsi="Calibri" w:cs="Calibri"/>
        </w:rPr>
      </w:pPr>
      <w:bookmarkStart w:id="2" w:name="_Hlk194164440"/>
      <w:r w:rsidRPr="00755882">
        <w:rPr>
          <w:rFonts w:ascii="Calibri" w:hAnsi="Calibri" w:cs="Calibri"/>
        </w:rPr>
        <w:lastRenderedPageBreak/>
        <w:t xml:space="preserve">I: Open </w:t>
      </w:r>
      <w:r w:rsidR="00132FF6">
        <w:rPr>
          <w:rFonts w:ascii="Calibri" w:hAnsi="Calibri" w:cs="Calibri"/>
        </w:rPr>
        <w:t>Meeting</w:t>
      </w:r>
    </w:p>
    <w:p w14:paraId="135E4191" w14:textId="77777777" w:rsidR="006611CE" w:rsidRPr="00755882" w:rsidRDefault="006611CE">
      <w:pPr>
        <w:rPr>
          <w:rFonts w:ascii="Calibri" w:hAnsi="Calibri" w:cs="Calibri"/>
        </w:rPr>
      </w:pPr>
    </w:p>
    <w:p w14:paraId="22061EA3" w14:textId="13613ABC" w:rsidR="006611CE" w:rsidRPr="00C16987" w:rsidRDefault="00956AB8" w:rsidP="00C16987">
      <w:pPr>
        <w:pStyle w:val="ListParagraph"/>
        <w:numPr>
          <w:ilvl w:val="0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 w:rsidRPr="00C16987">
        <w:rPr>
          <w:rFonts w:ascii="Calibri" w:hAnsi="Calibri" w:cs="Calibri"/>
          <w:sz w:val="24"/>
          <w:szCs w:val="24"/>
        </w:rPr>
        <w:t xml:space="preserve">Jim </w:t>
      </w:r>
      <w:r w:rsidR="00EE4716">
        <w:rPr>
          <w:rFonts w:ascii="Calibri" w:hAnsi="Calibri" w:cs="Calibri"/>
          <w:sz w:val="24"/>
          <w:szCs w:val="24"/>
        </w:rPr>
        <w:t xml:space="preserve">Collins </w:t>
      </w:r>
      <w:r w:rsidRPr="00C16987">
        <w:rPr>
          <w:rFonts w:ascii="Calibri" w:hAnsi="Calibri" w:cs="Calibri"/>
          <w:sz w:val="24"/>
          <w:szCs w:val="24"/>
        </w:rPr>
        <w:t>called meeting to order 6:</w:t>
      </w:r>
      <w:r w:rsidR="00F7634E">
        <w:rPr>
          <w:rFonts w:ascii="Calibri" w:hAnsi="Calibri" w:cs="Calibri"/>
          <w:sz w:val="24"/>
          <w:szCs w:val="24"/>
        </w:rPr>
        <w:t>56</w:t>
      </w:r>
      <w:r w:rsidR="00B67DFA">
        <w:rPr>
          <w:rFonts w:ascii="Calibri" w:hAnsi="Calibri" w:cs="Calibri"/>
          <w:sz w:val="24"/>
          <w:szCs w:val="24"/>
        </w:rPr>
        <w:t>pm</w:t>
      </w:r>
      <w:r w:rsidR="00951956" w:rsidRPr="00C16987">
        <w:rPr>
          <w:rFonts w:ascii="Calibri" w:hAnsi="Calibri" w:cs="Calibri"/>
          <w:sz w:val="24"/>
          <w:szCs w:val="24"/>
        </w:rPr>
        <w:t>.</w:t>
      </w:r>
    </w:p>
    <w:p w14:paraId="5FD20737" w14:textId="77777777" w:rsidR="004F7EFE" w:rsidRPr="00755882" w:rsidRDefault="004F7EFE">
      <w:pPr>
        <w:pStyle w:val="BodyText2"/>
        <w:rPr>
          <w:rFonts w:ascii="Calibri" w:hAnsi="Calibri" w:cs="Calibri"/>
        </w:rPr>
      </w:pPr>
      <w:bookmarkStart w:id="3" w:name="_Hlk17648318"/>
      <w:bookmarkEnd w:id="2"/>
    </w:p>
    <w:bookmarkEnd w:id="3"/>
    <w:p w14:paraId="176BA512" w14:textId="77777777" w:rsidR="00C96677" w:rsidRPr="00755882" w:rsidRDefault="00970BEA" w:rsidP="00C96677">
      <w:pPr>
        <w:pStyle w:val="Heading4"/>
        <w:rPr>
          <w:rFonts w:ascii="Calibri" w:hAnsi="Calibri" w:cs="Calibri"/>
        </w:rPr>
      </w:pPr>
      <w:r w:rsidRPr="00755882">
        <w:rPr>
          <w:rFonts w:ascii="Calibri" w:hAnsi="Calibri" w:cs="Calibri"/>
        </w:rPr>
        <w:t>II</w:t>
      </w:r>
      <w:r w:rsidR="00C96677" w:rsidRPr="00755882">
        <w:rPr>
          <w:rFonts w:ascii="Calibri" w:hAnsi="Calibri" w:cs="Calibri"/>
        </w:rPr>
        <w:t>: Approval of Minutes from Previous Meeting</w:t>
      </w:r>
    </w:p>
    <w:p w14:paraId="17A86015" w14:textId="77777777" w:rsidR="002A6A03" w:rsidRPr="00755882" w:rsidRDefault="002A6A03" w:rsidP="00C44E50">
      <w:pPr>
        <w:rPr>
          <w:rFonts w:ascii="Calibri" w:hAnsi="Calibri" w:cs="Calibri"/>
          <w:sz w:val="24"/>
          <w:szCs w:val="24"/>
        </w:rPr>
      </w:pPr>
    </w:p>
    <w:p w14:paraId="0D4C004E" w14:textId="2C2D1EBD" w:rsidR="00567550" w:rsidRDefault="00E5043B" w:rsidP="00C16987">
      <w:pPr>
        <w:pStyle w:val="ListParagraph"/>
        <w:numPr>
          <w:ilvl w:val="0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 agreed m</w:t>
      </w:r>
      <w:r w:rsidR="00567550">
        <w:rPr>
          <w:rFonts w:ascii="Calibri" w:hAnsi="Calibri" w:cs="Calibri"/>
          <w:sz w:val="24"/>
          <w:szCs w:val="24"/>
        </w:rPr>
        <w:t xml:space="preserve">inutes from </w:t>
      </w:r>
      <w:r w:rsidR="0095373E">
        <w:rPr>
          <w:rFonts w:ascii="Calibri" w:hAnsi="Calibri" w:cs="Calibri"/>
          <w:sz w:val="24"/>
          <w:szCs w:val="24"/>
        </w:rPr>
        <w:t>Jan</w:t>
      </w:r>
      <w:r w:rsidR="00567550">
        <w:rPr>
          <w:rFonts w:ascii="Calibri" w:hAnsi="Calibri" w:cs="Calibri"/>
          <w:sz w:val="24"/>
          <w:szCs w:val="24"/>
        </w:rPr>
        <w:t xml:space="preserve"> meeting </w:t>
      </w:r>
      <w:r w:rsidR="0095373E">
        <w:rPr>
          <w:rFonts w:ascii="Calibri" w:hAnsi="Calibri" w:cs="Calibri"/>
          <w:sz w:val="24"/>
          <w:szCs w:val="24"/>
        </w:rPr>
        <w:t xml:space="preserve">good with </w:t>
      </w:r>
      <w:r w:rsidR="008B3F5C">
        <w:rPr>
          <w:rFonts w:ascii="Calibri" w:hAnsi="Calibri" w:cs="Calibri"/>
          <w:sz w:val="24"/>
          <w:szCs w:val="24"/>
        </w:rPr>
        <w:t xml:space="preserve">minor </w:t>
      </w:r>
      <w:r w:rsidR="0095373E">
        <w:rPr>
          <w:rFonts w:ascii="Calibri" w:hAnsi="Calibri" w:cs="Calibri"/>
          <w:sz w:val="24"/>
          <w:szCs w:val="24"/>
        </w:rPr>
        <w:t>exception of a pagination error.</w:t>
      </w:r>
    </w:p>
    <w:p w14:paraId="317AD67A" w14:textId="25E6285C" w:rsidR="00C44E50" w:rsidRDefault="0095373E" w:rsidP="00C16987">
      <w:pPr>
        <w:pStyle w:val="ListParagraph"/>
        <w:numPr>
          <w:ilvl w:val="0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Leif Garrison</w:t>
      </w:r>
      <w:r w:rsidR="00B67DFA">
        <w:rPr>
          <w:rFonts w:ascii="Calibri" w:hAnsi="Calibri" w:cs="Calibri"/>
          <w:sz w:val="24"/>
          <w:szCs w:val="24"/>
        </w:rPr>
        <w:t xml:space="preserve"> made </w:t>
      </w:r>
      <w:r w:rsidR="00B67DFA" w:rsidRPr="00B67DFA">
        <w:rPr>
          <w:rFonts w:ascii="Calibri" w:hAnsi="Calibri" w:cs="Calibri"/>
          <w:b/>
          <w:bCs/>
          <w:sz w:val="24"/>
          <w:szCs w:val="24"/>
          <w:u w:val="single"/>
        </w:rPr>
        <w:t>MOTION</w:t>
      </w:r>
      <w:r>
        <w:rPr>
          <w:rFonts w:ascii="Calibri" w:hAnsi="Calibri" w:cs="Calibri"/>
          <w:sz w:val="24"/>
          <w:szCs w:val="24"/>
        </w:rPr>
        <w:t xml:space="preserve"> to approve </w:t>
      </w:r>
      <w:r w:rsidR="003F5262">
        <w:rPr>
          <w:rFonts w:ascii="Calibri" w:hAnsi="Calibri" w:cs="Calibri"/>
          <w:sz w:val="24"/>
          <w:szCs w:val="24"/>
        </w:rPr>
        <w:t>m</w:t>
      </w:r>
      <w:r w:rsidR="00956AB8">
        <w:rPr>
          <w:rFonts w:ascii="Calibri" w:hAnsi="Calibri" w:cs="Calibri"/>
          <w:sz w:val="24"/>
          <w:szCs w:val="24"/>
        </w:rPr>
        <w:t xml:space="preserve">inutes from Dec </w:t>
      </w:r>
      <w:r>
        <w:rPr>
          <w:rFonts w:ascii="Calibri" w:hAnsi="Calibri" w:cs="Calibri"/>
          <w:sz w:val="24"/>
          <w:szCs w:val="24"/>
        </w:rPr>
        <w:t>and Jan</w:t>
      </w:r>
      <w:r w:rsidR="00956AB8">
        <w:rPr>
          <w:rFonts w:ascii="Calibri" w:hAnsi="Calibri" w:cs="Calibri"/>
          <w:sz w:val="24"/>
          <w:szCs w:val="24"/>
        </w:rPr>
        <w:t xml:space="preserve"> mtg</w:t>
      </w:r>
      <w:r w:rsidR="00B67DFA">
        <w:rPr>
          <w:rFonts w:ascii="Calibri" w:hAnsi="Calibri" w:cs="Calibri"/>
          <w:sz w:val="24"/>
          <w:szCs w:val="24"/>
        </w:rPr>
        <w:t xml:space="preserve">s.  Second from </w:t>
      </w:r>
      <w:r>
        <w:rPr>
          <w:rFonts w:ascii="Calibri" w:hAnsi="Calibri" w:cs="Calibri"/>
          <w:sz w:val="24"/>
          <w:szCs w:val="24"/>
        </w:rPr>
        <w:t>Mindy Geiser</w:t>
      </w:r>
      <w:r w:rsidR="00B67DFA">
        <w:rPr>
          <w:rFonts w:ascii="Calibri" w:hAnsi="Calibri" w:cs="Calibri"/>
          <w:sz w:val="24"/>
          <w:szCs w:val="24"/>
        </w:rPr>
        <w:t>.  M</w:t>
      </w:r>
      <w:r>
        <w:rPr>
          <w:rFonts w:ascii="Calibri" w:hAnsi="Calibri" w:cs="Calibri"/>
          <w:sz w:val="24"/>
          <w:szCs w:val="24"/>
        </w:rPr>
        <w:t>otion carried</w:t>
      </w:r>
      <w:r w:rsidR="00B67DFA">
        <w:rPr>
          <w:rFonts w:ascii="Calibri" w:hAnsi="Calibri" w:cs="Calibri"/>
          <w:sz w:val="24"/>
          <w:szCs w:val="24"/>
        </w:rPr>
        <w:t xml:space="preserve"> with all in favor.</w:t>
      </w:r>
    </w:p>
    <w:p w14:paraId="01286C36" w14:textId="77777777" w:rsidR="003B3EA4" w:rsidRDefault="003B3EA4" w:rsidP="00C16987">
      <w:pPr>
        <w:pStyle w:val="ListParagraph"/>
        <w:numPr>
          <w:ilvl w:val="0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 w:rsidRPr="003B3EA4">
        <w:rPr>
          <w:rFonts w:ascii="Calibri" w:hAnsi="Calibri" w:cs="Calibri"/>
          <w:b/>
          <w:bCs/>
          <w:sz w:val="24"/>
          <w:szCs w:val="24"/>
          <w:u w:val="single"/>
        </w:rPr>
        <w:t>ACTION</w:t>
      </w:r>
      <w:r>
        <w:rPr>
          <w:rFonts w:ascii="Calibri" w:hAnsi="Calibri" w:cs="Calibri"/>
          <w:sz w:val="24"/>
          <w:szCs w:val="24"/>
        </w:rPr>
        <w:t xml:space="preserve"> to John Trcka to add Carolyn Brown to meeting minutes review distribution list</w:t>
      </w:r>
    </w:p>
    <w:p w14:paraId="46F454D5" w14:textId="77106268" w:rsidR="003B3EA4" w:rsidRPr="00755882" w:rsidRDefault="003B3EA4" w:rsidP="00C16987">
      <w:pPr>
        <w:pStyle w:val="ListParagraph"/>
        <w:numPr>
          <w:ilvl w:val="0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 w:rsidRPr="003B3EA4">
        <w:rPr>
          <w:rFonts w:ascii="Calibri" w:hAnsi="Calibri" w:cs="Calibri"/>
          <w:b/>
          <w:bCs/>
          <w:sz w:val="24"/>
          <w:szCs w:val="24"/>
          <w:u w:val="single"/>
        </w:rPr>
        <w:t>ACTION</w:t>
      </w:r>
      <w:r w:rsidRPr="003B3EA4">
        <w:rPr>
          <w:rFonts w:ascii="Calibri" w:hAnsi="Calibri" w:cs="Calibri"/>
          <w:sz w:val="24"/>
          <w:szCs w:val="24"/>
        </w:rPr>
        <w:t xml:space="preserve"> to John Trcka to </w:t>
      </w:r>
      <w:r>
        <w:rPr>
          <w:rFonts w:ascii="Calibri" w:hAnsi="Calibri" w:cs="Calibri"/>
          <w:sz w:val="24"/>
          <w:szCs w:val="24"/>
        </w:rPr>
        <w:t xml:space="preserve">forward approved minutes to Chuck </w:t>
      </w:r>
      <w:proofErr w:type="spellStart"/>
      <w:r>
        <w:rPr>
          <w:rFonts w:ascii="Calibri" w:hAnsi="Calibri" w:cs="Calibri"/>
          <w:sz w:val="24"/>
          <w:szCs w:val="24"/>
        </w:rPr>
        <w:t>Lidderdale</w:t>
      </w:r>
      <w:proofErr w:type="spellEnd"/>
      <w:r>
        <w:rPr>
          <w:rFonts w:ascii="Calibri" w:hAnsi="Calibri" w:cs="Calibri"/>
          <w:sz w:val="24"/>
          <w:szCs w:val="24"/>
        </w:rPr>
        <w:t xml:space="preserve"> so they can be posted on the BFCC website.</w:t>
      </w:r>
    </w:p>
    <w:p w14:paraId="5082DFC9" w14:textId="77777777" w:rsidR="00F70C9D" w:rsidRPr="00755882" w:rsidRDefault="00F70C9D" w:rsidP="00322282">
      <w:pPr>
        <w:rPr>
          <w:rFonts w:ascii="Calibri" w:hAnsi="Calibri" w:cs="Calibri"/>
          <w:sz w:val="24"/>
          <w:szCs w:val="24"/>
        </w:rPr>
      </w:pPr>
    </w:p>
    <w:p w14:paraId="47CFF736" w14:textId="745BE199" w:rsidR="00C91065" w:rsidRPr="00755882" w:rsidRDefault="00C91065" w:rsidP="00C91065">
      <w:pPr>
        <w:rPr>
          <w:rFonts w:ascii="Calibri" w:hAnsi="Calibri" w:cs="Calibri"/>
          <w:b/>
          <w:sz w:val="32"/>
          <w:szCs w:val="32"/>
        </w:rPr>
      </w:pPr>
      <w:r w:rsidRPr="00755882">
        <w:rPr>
          <w:rFonts w:ascii="Calibri" w:hAnsi="Calibri" w:cs="Calibri"/>
          <w:b/>
          <w:sz w:val="32"/>
          <w:szCs w:val="32"/>
        </w:rPr>
        <w:t>I</w:t>
      </w:r>
      <w:r w:rsidR="00956AB8">
        <w:rPr>
          <w:rFonts w:ascii="Calibri" w:hAnsi="Calibri" w:cs="Calibri"/>
          <w:b/>
          <w:sz w:val="32"/>
          <w:szCs w:val="32"/>
        </w:rPr>
        <w:t>I</w:t>
      </w:r>
      <w:r w:rsidRPr="00755882">
        <w:rPr>
          <w:rFonts w:ascii="Calibri" w:hAnsi="Calibri" w:cs="Calibri"/>
          <w:b/>
          <w:sz w:val="32"/>
          <w:szCs w:val="32"/>
        </w:rPr>
        <w:t xml:space="preserve">I: </w:t>
      </w:r>
      <w:r w:rsidR="00956AB8">
        <w:rPr>
          <w:rFonts w:ascii="Calibri" w:hAnsi="Calibri" w:cs="Calibri"/>
          <w:b/>
          <w:sz w:val="32"/>
          <w:szCs w:val="32"/>
        </w:rPr>
        <w:t>Treasurer</w:t>
      </w:r>
      <w:r w:rsidR="00C16987">
        <w:rPr>
          <w:rFonts w:ascii="Calibri" w:hAnsi="Calibri" w:cs="Calibri"/>
          <w:b/>
          <w:sz w:val="32"/>
          <w:szCs w:val="32"/>
        </w:rPr>
        <w:t>’s</w:t>
      </w:r>
      <w:r w:rsidRPr="00755882">
        <w:rPr>
          <w:rFonts w:ascii="Calibri" w:hAnsi="Calibri" w:cs="Calibri"/>
          <w:b/>
          <w:sz w:val="32"/>
          <w:szCs w:val="32"/>
        </w:rPr>
        <w:t xml:space="preserve"> Report </w:t>
      </w:r>
    </w:p>
    <w:p w14:paraId="104BC09D" w14:textId="77777777" w:rsidR="00C91065" w:rsidRPr="00755882" w:rsidRDefault="00C91065" w:rsidP="00C91065">
      <w:pPr>
        <w:tabs>
          <w:tab w:val="left" w:pos="900"/>
        </w:tabs>
        <w:rPr>
          <w:rFonts w:ascii="Calibri" w:hAnsi="Calibri" w:cs="Calibri"/>
          <w:sz w:val="24"/>
          <w:szCs w:val="24"/>
        </w:rPr>
      </w:pPr>
    </w:p>
    <w:p w14:paraId="249BA41D" w14:textId="1416F838" w:rsidR="00E51E3C" w:rsidRDefault="003F5262" w:rsidP="00E5043B">
      <w:pPr>
        <w:pStyle w:val="ListParagraph"/>
        <w:numPr>
          <w:ilvl w:val="0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 </w:t>
      </w:r>
      <w:r w:rsidR="00E5043B">
        <w:rPr>
          <w:rFonts w:ascii="Calibri" w:hAnsi="Calibri" w:cs="Calibri"/>
          <w:sz w:val="24"/>
          <w:szCs w:val="24"/>
        </w:rPr>
        <w:t>comments on report from Cherie Erler</w:t>
      </w:r>
      <w:r w:rsidR="00EE4716">
        <w:rPr>
          <w:rFonts w:ascii="Calibri" w:hAnsi="Calibri" w:cs="Calibri"/>
          <w:sz w:val="24"/>
          <w:szCs w:val="24"/>
        </w:rPr>
        <w:t>.</w:t>
      </w:r>
    </w:p>
    <w:p w14:paraId="3348C22D" w14:textId="12125C2A" w:rsidR="00051429" w:rsidRPr="003F5262" w:rsidRDefault="00051429" w:rsidP="003F5262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Dawn Sciarrotta asked about history of club donations.  </w:t>
      </w:r>
      <w:r w:rsidRPr="00051429">
        <w:rPr>
          <w:rFonts w:ascii="Calibri" w:hAnsi="Calibri" w:cs="Calibri"/>
          <w:b/>
          <w:bCs/>
          <w:sz w:val="24"/>
          <w:szCs w:val="24"/>
          <w:u w:val="single"/>
        </w:rPr>
        <w:t>ACTION</w:t>
      </w:r>
      <w:r>
        <w:rPr>
          <w:rFonts w:ascii="Calibri" w:hAnsi="Calibri" w:cs="Calibri"/>
          <w:sz w:val="24"/>
          <w:szCs w:val="24"/>
        </w:rPr>
        <w:t xml:space="preserve"> to Cherie Erler to provide list of annual donations at next meeting.</w:t>
      </w:r>
    </w:p>
    <w:p w14:paraId="67DEA87C" w14:textId="77777777" w:rsidR="00956AB8" w:rsidRDefault="00956AB8" w:rsidP="00C91065">
      <w:pPr>
        <w:tabs>
          <w:tab w:val="left" w:pos="900"/>
        </w:tabs>
        <w:rPr>
          <w:rFonts w:ascii="Calibri" w:hAnsi="Calibri" w:cs="Calibri"/>
          <w:sz w:val="24"/>
          <w:szCs w:val="24"/>
        </w:rPr>
      </w:pPr>
    </w:p>
    <w:p w14:paraId="0293ADB2" w14:textId="2E49699A" w:rsidR="00132FF6" w:rsidRPr="00132FF6" w:rsidRDefault="00132FF6" w:rsidP="00132FF6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I</w:t>
      </w:r>
      <w:r w:rsidRPr="00132FF6">
        <w:rPr>
          <w:rFonts w:ascii="Calibri" w:hAnsi="Calibri" w:cs="Calibri"/>
          <w:b/>
          <w:sz w:val="32"/>
          <w:szCs w:val="32"/>
        </w:rPr>
        <w:t>V: New Business</w:t>
      </w:r>
    </w:p>
    <w:p w14:paraId="29EB2498" w14:textId="77777777" w:rsidR="00132FF6" w:rsidRDefault="00132FF6" w:rsidP="00C91065">
      <w:pPr>
        <w:tabs>
          <w:tab w:val="left" w:pos="900"/>
        </w:tabs>
        <w:rPr>
          <w:rFonts w:ascii="Calibri" w:hAnsi="Calibri" w:cs="Calibri"/>
          <w:sz w:val="24"/>
          <w:szCs w:val="24"/>
        </w:rPr>
      </w:pPr>
    </w:p>
    <w:p w14:paraId="6CC92040" w14:textId="60CD1D87" w:rsidR="00F123B5" w:rsidRDefault="0095373E" w:rsidP="00132FF6">
      <w:pPr>
        <w:pStyle w:val="ListParagraph"/>
        <w:numPr>
          <w:ilvl w:val="0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Concern regarding </w:t>
      </w:r>
      <w:r w:rsidRPr="0095373E">
        <w:rPr>
          <w:rFonts w:ascii="Calibri" w:hAnsi="Calibri" w:cs="Calibri"/>
          <w:sz w:val="24"/>
          <w:szCs w:val="24"/>
        </w:rPr>
        <w:t>American Society of Composers, Authors and Publishers</w:t>
      </w:r>
      <w:r>
        <w:rPr>
          <w:rFonts w:ascii="Calibri" w:hAnsi="Calibri" w:cs="Calibri"/>
          <w:sz w:val="24"/>
          <w:szCs w:val="24"/>
        </w:rPr>
        <w:t xml:space="preserve"> (ASCAP) rules for payments from music played that earns money for the BFCC</w:t>
      </w:r>
      <w:r w:rsidR="003B3EA4">
        <w:rPr>
          <w:rFonts w:ascii="Calibri" w:hAnsi="Calibri" w:cs="Calibri"/>
          <w:sz w:val="24"/>
          <w:szCs w:val="24"/>
        </w:rPr>
        <w:t>, i.e., the indirect benefit BFCC receives from Black Rose concerts.</w:t>
      </w:r>
    </w:p>
    <w:p w14:paraId="01DEF396" w14:textId="5757E7E1" w:rsidR="0095373E" w:rsidRDefault="0095373E" w:rsidP="00132FF6">
      <w:pPr>
        <w:pStyle w:val="ListParagraph"/>
        <w:numPr>
          <w:ilvl w:val="0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Morgan Hamilton snow removal contract</w:t>
      </w:r>
      <w:r w:rsidR="003B3EA4">
        <w:rPr>
          <w:rFonts w:ascii="Calibri" w:hAnsi="Calibri" w:cs="Calibri"/>
          <w:sz w:val="24"/>
          <w:szCs w:val="24"/>
        </w:rPr>
        <w:t xml:space="preserve"> was</w:t>
      </w:r>
      <w:r>
        <w:rPr>
          <w:rFonts w:ascii="Calibri" w:hAnsi="Calibri" w:cs="Calibri"/>
          <w:sz w:val="24"/>
          <w:szCs w:val="24"/>
        </w:rPr>
        <w:t xml:space="preserve"> renew</w:t>
      </w:r>
      <w:r w:rsidR="003B3EA4">
        <w:rPr>
          <w:rFonts w:ascii="Calibri" w:hAnsi="Calibri" w:cs="Calibri"/>
          <w:sz w:val="24"/>
          <w:szCs w:val="24"/>
        </w:rPr>
        <w:t>ed</w:t>
      </w:r>
    </w:p>
    <w:p w14:paraId="58C64410" w14:textId="49F0D611" w:rsidR="0095373E" w:rsidRDefault="0095373E" w:rsidP="00132FF6">
      <w:pPr>
        <w:pStyle w:val="ListParagraph"/>
        <w:numPr>
          <w:ilvl w:val="0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Jim Collins made </w:t>
      </w:r>
      <w:r w:rsidRPr="00B67DFA">
        <w:rPr>
          <w:rFonts w:ascii="Calibri" w:hAnsi="Calibri" w:cs="Calibri"/>
          <w:b/>
          <w:bCs/>
          <w:sz w:val="24"/>
          <w:szCs w:val="24"/>
          <w:u w:val="single"/>
        </w:rPr>
        <w:t>MOTION</w:t>
      </w:r>
      <w:r>
        <w:rPr>
          <w:rFonts w:ascii="Calibri" w:hAnsi="Calibri" w:cs="Calibri"/>
          <w:sz w:val="24"/>
          <w:szCs w:val="24"/>
        </w:rPr>
        <w:t xml:space="preserve"> to consider the BFCC’s </w:t>
      </w:r>
      <w:r w:rsidR="002040FC">
        <w:rPr>
          <w:rFonts w:ascii="Calibri" w:hAnsi="Calibri" w:cs="Calibri"/>
          <w:sz w:val="24"/>
          <w:szCs w:val="24"/>
        </w:rPr>
        <w:t xml:space="preserve">event </w:t>
      </w:r>
      <w:r>
        <w:rPr>
          <w:rFonts w:ascii="Calibri" w:hAnsi="Calibri" w:cs="Calibri"/>
          <w:sz w:val="24"/>
          <w:szCs w:val="24"/>
        </w:rPr>
        <w:t xml:space="preserve">insurance payment of $300 </w:t>
      </w:r>
      <w:r w:rsidR="002040FC">
        <w:rPr>
          <w:rFonts w:ascii="Calibri" w:hAnsi="Calibri" w:cs="Calibri"/>
          <w:sz w:val="24"/>
          <w:szCs w:val="24"/>
        </w:rPr>
        <w:t xml:space="preserve">for the Christmas Gala fundraiser for the BF Log School </w:t>
      </w:r>
      <w:r>
        <w:rPr>
          <w:rFonts w:ascii="Calibri" w:hAnsi="Calibri" w:cs="Calibri"/>
          <w:sz w:val="24"/>
          <w:szCs w:val="24"/>
        </w:rPr>
        <w:t xml:space="preserve">to be counted as a donation to BF Community </w:t>
      </w:r>
      <w:r w:rsidR="002040FC">
        <w:rPr>
          <w:rFonts w:ascii="Calibri" w:hAnsi="Calibri" w:cs="Calibri"/>
          <w:sz w:val="24"/>
          <w:szCs w:val="24"/>
        </w:rPr>
        <w:t xml:space="preserve">Foundation </w:t>
      </w:r>
      <w:r>
        <w:rPr>
          <w:rFonts w:ascii="Calibri" w:hAnsi="Calibri" w:cs="Calibri"/>
          <w:sz w:val="24"/>
          <w:szCs w:val="24"/>
        </w:rPr>
        <w:t>that is normally $200</w:t>
      </w:r>
      <w:r w:rsidR="002040FC">
        <w:rPr>
          <w:rFonts w:ascii="Calibri" w:hAnsi="Calibri" w:cs="Calibri"/>
          <w:sz w:val="24"/>
          <w:szCs w:val="24"/>
        </w:rPr>
        <w:t xml:space="preserve"> per year</w:t>
      </w:r>
      <w:r>
        <w:rPr>
          <w:rFonts w:ascii="Calibri" w:hAnsi="Calibri" w:cs="Calibri"/>
          <w:sz w:val="24"/>
          <w:szCs w:val="24"/>
        </w:rPr>
        <w:t xml:space="preserve">.  </w:t>
      </w:r>
      <w:r w:rsidR="00B67DFA">
        <w:rPr>
          <w:rFonts w:ascii="Calibri" w:hAnsi="Calibri" w:cs="Calibri"/>
          <w:sz w:val="24"/>
          <w:szCs w:val="24"/>
        </w:rPr>
        <w:t xml:space="preserve">Second from </w:t>
      </w:r>
      <w:r>
        <w:rPr>
          <w:rFonts w:ascii="Calibri" w:hAnsi="Calibri" w:cs="Calibri"/>
          <w:sz w:val="24"/>
          <w:szCs w:val="24"/>
        </w:rPr>
        <w:t>Leif Garrison.  Motion carried</w:t>
      </w:r>
      <w:r w:rsidR="00B67DFA">
        <w:rPr>
          <w:rFonts w:ascii="Calibri" w:hAnsi="Calibri" w:cs="Calibri"/>
          <w:sz w:val="24"/>
          <w:szCs w:val="24"/>
        </w:rPr>
        <w:t xml:space="preserve"> with all in favor</w:t>
      </w:r>
      <w:r>
        <w:rPr>
          <w:rFonts w:ascii="Calibri" w:hAnsi="Calibri" w:cs="Calibri"/>
          <w:sz w:val="24"/>
          <w:szCs w:val="24"/>
        </w:rPr>
        <w:t>.</w:t>
      </w:r>
    </w:p>
    <w:p w14:paraId="6B9E98EA" w14:textId="3D2C98C6" w:rsidR="0095373E" w:rsidRDefault="008B3F5C" w:rsidP="00132FF6">
      <w:pPr>
        <w:pStyle w:val="ListParagraph"/>
        <w:numPr>
          <w:ilvl w:val="0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Backyard update (Steve White)</w:t>
      </w:r>
    </w:p>
    <w:p w14:paraId="277BCA62" w14:textId="46187F61" w:rsidR="008B3F5C" w:rsidRDefault="008B3F5C" w:rsidP="008B3F5C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Backyard team met Pikes Peak Regional Building Dept (RBD) for initial land use studies assessment, cost $568</w:t>
      </w:r>
    </w:p>
    <w:p w14:paraId="73D2B7D6" w14:textId="4C335FF5" w:rsidR="008B3F5C" w:rsidRDefault="008B3F5C" w:rsidP="008B3F5C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Estimating $30K to $40K in required studies, similar to if BFCC was building a new hotel on the site</w:t>
      </w:r>
    </w:p>
    <w:p w14:paraId="69723E9D" w14:textId="77777777" w:rsidR="008B3F5C" w:rsidRDefault="008B3F5C" w:rsidP="008B3F5C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Despite the obvious fact that this lot originally had a 1920s house, well and septic, since the county has no records prior to 1968, RBD considers any work done to be new development with </w:t>
      </w:r>
      <w:r w:rsidRPr="008B3F5C">
        <w:rPr>
          <w:rFonts w:ascii="Calibri" w:hAnsi="Calibri" w:cs="Calibri"/>
          <w:sz w:val="24"/>
          <w:szCs w:val="24"/>
        </w:rPr>
        <w:t>no grandfather clause available</w:t>
      </w:r>
    </w:p>
    <w:p w14:paraId="7CE9D5E7" w14:textId="4631BC6E" w:rsidR="008B3F5C" w:rsidRDefault="008B3F5C" w:rsidP="008B3F5C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zoning update could also collaterally impact the adjacent BFCC and Log School lots</w:t>
      </w:r>
    </w:p>
    <w:p w14:paraId="1D466728" w14:textId="30C88650" w:rsidR="008B3F5C" w:rsidRDefault="00BE1036" w:rsidP="008B3F5C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Likely would need to change zoning from RR5 to commercial, with cost of $4200</w:t>
      </w:r>
    </w:p>
    <w:p w14:paraId="743EB043" w14:textId="1AD2BA5D" w:rsidR="00BE1036" w:rsidRDefault="00BE1036" w:rsidP="008B3F5C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Well would be considered commercial vice domestic</w:t>
      </w:r>
    </w:p>
    <w:p w14:paraId="54A47001" w14:textId="5BE5145A" w:rsidR="00BE1036" w:rsidRDefault="00BE1036" w:rsidP="008B3F5C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Due to likely unavoidable large costs associated with what county would consider re-developing the backyard lot, all agreed better plan would be to make multiple smaller upgrades in a phased plan</w:t>
      </w:r>
    </w:p>
    <w:p w14:paraId="678ADAC0" w14:textId="58002990" w:rsidR="00BE1036" w:rsidRDefault="00BE1036" w:rsidP="008B3F5C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 w:rsidRPr="00BE1036">
        <w:rPr>
          <w:rFonts w:ascii="Calibri" w:hAnsi="Calibri" w:cs="Calibri"/>
          <w:sz w:val="24"/>
          <w:szCs w:val="24"/>
        </w:rPr>
        <w:t>no RBD involvement required</w:t>
      </w:r>
      <w:r>
        <w:rPr>
          <w:rFonts w:ascii="Calibri" w:hAnsi="Calibri" w:cs="Calibri"/>
          <w:sz w:val="24"/>
          <w:szCs w:val="24"/>
        </w:rPr>
        <w:t xml:space="preserve"> if</w:t>
      </w:r>
    </w:p>
    <w:p w14:paraId="1093D785" w14:textId="7CB355D3" w:rsidR="00BE1036" w:rsidRDefault="00BE1036" w:rsidP="00BE1036">
      <w:pPr>
        <w:pStyle w:val="ListParagraph"/>
        <w:numPr>
          <w:ilvl w:val="2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upgraded area is less than 1 acre</w:t>
      </w:r>
    </w:p>
    <w:p w14:paraId="13E2B439" w14:textId="0F9DE3EC" w:rsidR="00BE1036" w:rsidRDefault="00BE1036" w:rsidP="00BE1036">
      <w:pPr>
        <w:pStyle w:val="ListParagraph"/>
        <w:numPr>
          <w:ilvl w:val="2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building is &lt; 200 square feet or not enclosed</w:t>
      </w:r>
    </w:p>
    <w:p w14:paraId="71BC1B6D" w14:textId="40C6CC02" w:rsidR="00BE1036" w:rsidRPr="00B67DFA" w:rsidRDefault="00BE1036" w:rsidP="001843AA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proofErr w:type="gramStart"/>
      <w:r w:rsidRPr="00B67DFA">
        <w:rPr>
          <w:rFonts w:ascii="Calibri" w:hAnsi="Calibri" w:cs="Calibri"/>
          <w:sz w:val="24"/>
          <w:szCs w:val="24"/>
        </w:rPr>
        <w:t>Log School park</w:t>
      </w:r>
      <w:proofErr w:type="gramEnd"/>
      <w:r w:rsidRPr="00B67DFA">
        <w:rPr>
          <w:rFonts w:ascii="Calibri" w:hAnsi="Calibri" w:cs="Calibri"/>
          <w:sz w:val="24"/>
          <w:szCs w:val="24"/>
        </w:rPr>
        <w:t xml:space="preserve"> is &lt;1 acre </w:t>
      </w:r>
      <w:r w:rsidR="00B67DFA">
        <w:rPr>
          <w:rFonts w:ascii="Calibri" w:hAnsi="Calibri" w:cs="Calibri"/>
          <w:sz w:val="24"/>
          <w:szCs w:val="24"/>
        </w:rPr>
        <w:t xml:space="preserve">and </w:t>
      </w:r>
      <w:r w:rsidRPr="00B67DFA">
        <w:rPr>
          <w:rFonts w:ascii="Calibri" w:hAnsi="Calibri" w:cs="Calibri"/>
          <w:sz w:val="24"/>
          <w:szCs w:val="24"/>
        </w:rPr>
        <w:t>30’x40’ pavilion is open so didn’t require RBD approvals</w:t>
      </w:r>
    </w:p>
    <w:p w14:paraId="6A411083" w14:textId="3F1BDC69" w:rsidR="00BE1036" w:rsidRDefault="00051429" w:rsidP="00BE1036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Leif noted that the r</w:t>
      </w:r>
      <w:r w:rsidR="00BE1036">
        <w:rPr>
          <w:rFonts w:ascii="Calibri" w:hAnsi="Calibri" w:cs="Calibri"/>
          <w:sz w:val="24"/>
          <w:szCs w:val="24"/>
        </w:rPr>
        <w:t xml:space="preserve">etainer for </w:t>
      </w:r>
      <w:r w:rsidR="00B67DFA">
        <w:rPr>
          <w:rFonts w:ascii="Calibri" w:hAnsi="Calibri" w:cs="Calibri"/>
          <w:sz w:val="24"/>
          <w:szCs w:val="24"/>
        </w:rPr>
        <w:t>l</w:t>
      </w:r>
      <w:r w:rsidR="00BE1036">
        <w:rPr>
          <w:rFonts w:ascii="Calibri" w:hAnsi="Calibri" w:cs="Calibri"/>
          <w:sz w:val="24"/>
          <w:szCs w:val="24"/>
        </w:rPr>
        <w:t xml:space="preserve">andscape architect </w:t>
      </w:r>
      <w:r w:rsidR="00B67DFA">
        <w:rPr>
          <w:rFonts w:ascii="Calibri" w:hAnsi="Calibri" w:cs="Calibri"/>
          <w:sz w:val="24"/>
          <w:szCs w:val="24"/>
        </w:rPr>
        <w:t>Kristen</w:t>
      </w:r>
      <w:r w:rsidR="002040FC">
        <w:rPr>
          <w:rFonts w:ascii="Calibri" w:hAnsi="Calibri" w:cs="Calibri"/>
          <w:sz w:val="24"/>
          <w:szCs w:val="24"/>
        </w:rPr>
        <w:t xml:space="preserve"> Heggen</w:t>
      </w:r>
      <w:r w:rsidR="00B67DFA">
        <w:rPr>
          <w:rFonts w:ascii="Calibri" w:hAnsi="Calibri" w:cs="Calibri"/>
          <w:sz w:val="24"/>
          <w:szCs w:val="24"/>
        </w:rPr>
        <w:t xml:space="preserve"> </w:t>
      </w:r>
      <w:r w:rsidR="00BE1036">
        <w:rPr>
          <w:rFonts w:ascii="Calibri" w:hAnsi="Calibri" w:cs="Calibri"/>
          <w:sz w:val="24"/>
          <w:szCs w:val="24"/>
        </w:rPr>
        <w:t>still has hours remaining to be used</w:t>
      </w:r>
      <w:r>
        <w:rPr>
          <w:rFonts w:ascii="Calibri" w:hAnsi="Calibri" w:cs="Calibri"/>
          <w:sz w:val="24"/>
          <w:szCs w:val="24"/>
        </w:rPr>
        <w:t xml:space="preserve">.  She </w:t>
      </w:r>
      <w:r w:rsidR="00B67DFA">
        <w:rPr>
          <w:rFonts w:ascii="Calibri" w:hAnsi="Calibri" w:cs="Calibri"/>
          <w:sz w:val="24"/>
          <w:szCs w:val="24"/>
        </w:rPr>
        <w:t>has been a valuable source of information</w:t>
      </w:r>
      <w:r>
        <w:rPr>
          <w:rFonts w:ascii="Calibri" w:hAnsi="Calibri" w:cs="Calibri"/>
          <w:sz w:val="24"/>
          <w:szCs w:val="24"/>
        </w:rPr>
        <w:t>.  She</w:t>
      </w:r>
      <w:r w:rsidR="00BE1036">
        <w:rPr>
          <w:rFonts w:ascii="Calibri" w:hAnsi="Calibri" w:cs="Calibri"/>
          <w:sz w:val="24"/>
          <w:szCs w:val="24"/>
        </w:rPr>
        <w:t xml:space="preserve"> has no further need for discussions with RBD</w:t>
      </w:r>
      <w:r>
        <w:rPr>
          <w:rFonts w:ascii="Calibri" w:hAnsi="Calibri" w:cs="Calibri"/>
          <w:sz w:val="24"/>
          <w:szCs w:val="24"/>
        </w:rPr>
        <w:t>.</w:t>
      </w:r>
    </w:p>
    <w:p w14:paraId="3CE0B9DA" w14:textId="283A5848" w:rsidR="00BE1036" w:rsidRDefault="00B67DFA" w:rsidP="00BE1036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Bathroom facility improvement scope can be reduced</w:t>
      </w:r>
      <w:r w:rsidR="00051429">
        <w:rPr>
          <w:rFonts w:ascii="Calibri" w:hAnsi="Calibri" w:cs="Calibri"/>
          <w:sz w:val="24"/>
          <w:szCs w:val="24"/>
        </w:rPr>
        <w:t xml:space="preserve"> with options like a </w:t>
      </w:r>
      <w:r>
        <w:rPr>
          <w:rFonts w:ascii="Calibri" w:hAnsi="Calibri" w:cs="Calibri"/>
          <w:sz w:val="24"/>
          <w:szCs w:val="24"/>
        </w:rPr>
        <w:t>tiny home bathroom or nice-looking port-a-potty</w:t>
      </w:r>
      <w:r w:rsidR="00051429">
        <w:rPr>
          <w:rFonts w:ascii="Calibri" w:hAnsi="Calibri" w:cs="Calibri"/>
          <w:sz w:val="24"/>
          <w:szCs w:val="24"/>
        </w:rPr>
        <w:t xml:space="preserve"> within</w:t>
      </w:r>
      <w:r>
        <w:rPr>
          <w:rFonts w:ascii="Calibri" w:hAnsi="Calibri" w:cs="Calibri"/>
          <w:sz w:val="24"/>
          <w:szCs w:val="24"/>
        </w:rPr>
        <w:t xml:space="preserve"> shed</w:t>
      </w:r>
      <w:r w:rsidR="00051429">
        <w:rPr>
          <w:rFonts w:ascii="Calibri" w:hAnsi="Calibri" w:cs="Calibri"/>
          <w:sz w:val="24"/>
          <w:szCs w:val="24"/>
        </w:rPr>
        <w:t xml:space="preserve"> as</w:t>
      </w:r>
      <w:r>
        <w:rPr>
          <w:rFonts w:ascii="Calibri" w:hAnsi="Calibri" w:cs="Calibri"/>
          <w:sz w:val="24"/>
          <w:szCs w:val="24"/>
        </w:rPr>
        <w:t xml:space="preserve"> can be seen at local trailheads</w:t>
      </w:r>
    </w:p>
    <w:p w14:paraId="2556A7B8" w14:textId="26F4F178" w:rsidR="00B67DFA" w:rsidRDefault="00B67DFA" w:rsidP="00BE1036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Jim Collins made a </w:t>
      </w:r>
      <w:r w:rsidRPr="00B67DFA">
        <w:rPr>
          <w:rFonts w:ascii="Calibri" w:hAnsi="Calibri" w:cs="Calibri"/>
          <w:b/>
          <w:bCs/>
          <w:sz w:val="24"/>
          <w:szCs w:val="24"/>
          <w:u w:val="single"/>
        </w:rPr>
        <w:t>MOTION</w:t>
      </w:r>
      <w:r>
        <w:rPr>
          <w:rFonts w:ascii="Calibri" w:hAnsi="Calibri" w:cs="Calibri"/>
          <w:sz w:val="24"/>
          <w:szCs w:val="24"/>
        </w:rPr>
        <w:t xml:space="preserve"> to </w:t>
      </w:r>
      <w:r w:rsidR="00051429">
        <w:rPr>
          <w:rFonts w:ascii="Calibri" w:hAnsi="Calibri" w:cs="Calibri"/>
          <w:sz w:val="24"/>
          <w:szCs w:val="24"/>
        </w:rPr>
        <w:t>down-</w:t>
      </w:r>
      <w:r>
        <w:rPr>
          <w:rFonts w:ascii="Calibri" w:hAnsi="Calibri" w:cs="Calibri"/>
          <w:sz w:val="24"/>
          <w:szCs w:val="24"/>
        </w:rPr>
        <w:t xml:space="preserve">size backyard plan such that no El Paso County or RBD involvement is required.  Second from Sherrie </w:t>
      </w:r>
      <w:proofErr w:type="spellStart"/>
      <w:r>
        <w:rPr>
          <w:rFonts w:ascii="Calibri" w:hAnsi="Calibri" w:cs="Calibri"/>
          <w:sz w:val="24"/>
          <w:szCs w:val="24"/>
        </w:rPr>
        <w:t>Lidderdale</w:t>
      </w:r>
      <w:proofErr w:type="spellEnd"/>
      <w:r>
        <w:rPr>
          <w:rFonts w:ascii="Calibri" w:hAnsi="Calibri" w:cs="Calibri"/>
          <w:sz w:val="24"/>
          <w:szCs w:val="24"/>
        </w:rPr>
        <w:t>.  Motion carried with all in favor.</w:t>
      </w:r>
    </w:p>
    <w:p w14:paraId="0D536100" w14:textId="77777777" w:rsidR="00051429" w:rsidRDefault="00051429" w:rsidP="00051429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 w:rsidRPr="00B67DFA">
        <w:rPr>
          <w:rFonts w:ascii="Calibri" w:hAnsi="Calibri" w:cs="Calibri"/>
          <w:b/>
          <w:bCs/>
          <w:sz w:val="24"/>
          <w:szCs w:val="24"/>
          <w:u w:val="single"/>
        </w:rPr>
        <w:t>ACTION</w:t>
      </w:r>
      <w:r>
        <w:rPr>
          <w:rFonts w:ascii="Calibri" w:hAnsi="Calibri" w:cs="Calibri"/>
          <w:sz w:val="24"/>
          <w:szCs w:val="24"/>
        </w:rPr>
        <w:t xml:space="preserve"> to Steve White and Backyard committee to down-size, rescale the plan</w:t>
      </w:r>
    </w:p>
    <w:p w14:paraId="276C8533" w14:textId="7ADC741D" w:rsidR="00051429" w:rsidRDefault="00051429" w:rsidP="00051429">
      <w:pPr>
        <w:pStyle w:val="ListParagraph"/>
        <w:numPr>
          <w:ilvl w:val="0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Black Rose Acoustic Society request for air conditioning (Jim Collins):</w:t>
      </w:r>
    </w:p>
    <w:p w14:paraId="49C53F06" w14:textId="07F15E3F" w:rsidR="00051429" w:rsidRDefault="00051429" w:rsidP="00051429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This will be BFCC’s next big expense, but Black Rose will likely be very generous with sharing the cost – estimating at least 50%</w:t>
      </w:r>
    </w:p>
    <w:p w14:paraId="3FFDD3D4" w14:textId="1FDAD7D6" w:rsidR="00051429" w:rsidRDefault="00051429" w:rsidP="00051429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add air conditioning, will also look at heating update (will likely be required by RBD permit to ensure up-to-code)</w:t>
      </w:r>
    </w:p>
    <w:p w14:paraId="495A49F8" w14:textId="2FD310DA" w:rsidR="00C57216" w:rsidRDefault="00C57216" w:rsidP="00051429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Don Root noted that the currently heating system is likely 50 years old and is due for failure / replacement soon.</w:t>
      </w:r>
    </w:p>
    <w:p w14:paraId="09D7A339" w14:textId="41E9B5B7" w:rsidR="00C57216" w:rsidRDefault="00C57216" w:rsidP="00051429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Jim Collins noted that there is already 4” of insulation between ceiling and roof which will reduce HVAC load/cost.</w:t>
      </w:r>
    </w:p>
    <w:p w14:paraId="47A958B2" w14:textId="260F46F8" w:rsidR="00C57216" w:rsidRDefault="00C57216" w:rsidP="00051429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Jim Collins noted that modern ‘mini-split’ HVAC systems need no ducting which will reduce installation cost and visual impact.</w:t>
      </w:r>
    </w:p>
    <w:p w14:paraId="4AB0788C" w14:textId="0B792234" w:rsidR="00C57216" w:rsidRDefault="00C57216" w:rsidP="00051429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Chuck </w:t>
      </w:r>
      <w:proofErr w:type="spellStart"/>
      <w:r>
        <w:rPr>
          <w:rFonts w:ascii="Calibri" w:hAnsi="Calibri" w:cs="Calibri"/>
          <w:sz w:val="24"/>
          <w:szCs w:val="24"/>
        </w:rPr>
        <w:t>Lidderdale</w:t>
      </w:r>
      <w:proofErr w:type="spellEnd"/>
      <w:r>
        <w:rPr>
          <w:rFonts w:ascii="Calibri" w:hAnsi="Calibri" w:cs="Calibri"/>
          <w:sz w:val="24"/>
          <w:szCs w:val="24"/>
        </w:rPr>
        <w:t xml:space="preserve"> noted that an insulating layer in crawlspace would improve the HVAC system efficiency, and should be included in future quotes.</w:t>
      </w:r>
    </w:p>
    <w:p w14:paraId="4A25E371" w14:textId="5CBA337F" w:rsidR="00C57216" w:rsidRDefault="00C57216" w:rsidP="00051429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Jeff Ader (not present) has also noted that many of the rental customers have asked for air conditioning improvement</w:t>
      </w:r>
    </w:p>
    <w:p w14:paraId="48B0A8A0" w14:textId="6A7977B2" w:rsidR="00051429" w:rsidRDefault="00051429" w:rsidP="00051429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 w:rsidRPr="00051429">
        <w:rPr>
          <w:rFonts w:ascii="Calibri" w:hAnsi="Calibri" w:cs="Calibri"/>
          <w:b/>
          <w:bCs/>
          <w:sz w:val="24"/>
          <w:szCs w:val="24"/>
          <w:u w:val="single"/>
        </w:rPr>
        <w:t>ACTION</w:t>
      </w:r>
      <w:r>
        <w:rPr>
          <w:rFonts w:ascii="Calibri" w:hAnsi="Calibri" w:cs="Calibri"/>
          <w:sz w:val="24"/>
          <w:szCs w:val="24"/>
        </w:rPr>
        <w:t xml:space="preserve"> to Jim Collins to get two or three quotes for this service</w:t>
      </w:r>
    </w:p>
    <w:p w14:paraId="04FD4560" w14:textId="69317CE7" w:rsidR="00C57216" w:rsidRDefault="00814883" w:rsidP="00C57216">
      <w:pPr>
        <w:pStyle w:val="ListParagraph"/>
        <w:numPr>
          <w:ilvl w:val="0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bookmarkStart w:id="4" w:name="_Hlk189248036"/>
      <w:r w:rsidRPr="00132FF6">
        <w:rPr>
          <w:rFonts w:ascii="Calibri" w:hAnsi="Calibri" w:cs="Calibri"/>
          <w:sz w:val="24"/>
          <w:szCs w:val="24"/>
        </w:rPr>
        <w:t xml:space="preserve">Black Forest Business Connection </w:t>
      </w:r>
      <w:bookmarkEnd w:id="4"/>
      <w:r>
        <w:rPr>
          <w:rFonts w:ascii="Calibri" w:hAnsi="Calibri" w:cs="Calibri"/>
          <w:sz w:val="24"/>
          <w:szCs w:val="24"/>
        </w:rPr>
        <w:t xml:space="preserve">update </w:t>
      </w:r>
      <w:r w:rsidR="00C57216">
        <w:rPr>
          <w:rFonts w:ascii="Calibri" w:hAnsi="Calibri" w:cs="Calibri"/>
          <w:sz w:val="24"/>
          <w:szCs w:val="24"/>
        </w:rPr>
        <w:t>(Jim Collins):</w:t>
      </w:r>
    </w:p>
    <w:p w14:paraId="6FAC3FA4" w14:textId="143F635F" w:rsidR="00C57216" w:rsidRDefault="00814883" w:rsidP="00C57216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This org </w:t>
      </w:r>
      <w:r w:rsidRPr="00814883">
        <w:rPr>
          <w:rFonts w:ascii="Calibri" w:hAnsi="Calibri" w:cs="Calibri"/>
          <w:sz w:val="24"/>
          <w:szCs w:val="24"/>
        </w:rPr>
        <w:t>led by Marissa Searle</w:t>
      </w:r>
      <w:r>
        <w:rPr>
          <w:rFonts w:ascii="Calibri" w:hAnsi="Calibri" w:cs="Calibri"/>
          <w:sz w:val="24"/>
          <w:szCs w:val="24"/>
        </w:rPr>
        <w:t xml:space="preserve"> was authorized at January’s meeting to meet twice per month in mornings at BFCC at no cost.</w:t>
      </w:r>
    </w:p>
    <w:p w14:paraId="00CD3B0C" w14:textId="1905A31D" w:rsidR="00814883" w:rsidRDefault="00814883" w:rsidP="00C57216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Jim recommends we let them have one monthly meeting in evening to help with their attendance.  All agreed this was a good idea.</w:t>
      </w:r>
    </w:p>
    <w:p w14:paraId="6B113A8E" w14:textId="694EF82A" w:rsidR="00814883" w:rsidRDefault="00814883" w:rsidP="00C57216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Jim recommends we host a once per year dinner for this group as a way to say thanks and to support our local businesses that have done so much to support BFCC in the past.  All agreed this was a good idea.</w:t>
      </w:r>
    </w:p>
    <w:p w14:paraId="3E111876" w14:textId="2C117FEF" w:rsidR="00814883" w:rsidRDefault="00814883" w:rsidP="00C57216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Cheri Erler noted that BFCC bylaws prohibit a commercial entity as a member given our non-profit, social club tax favorable status</w:t>
      </w:r>
    </w:p>
    <w:p w14:paraId="75EF79B5" w14:textId="3A14D7AC" w:rsidR="00814883" w:rsidRDefault="00814883" w:rsidP="00814883">
      <w:pPr>
        <w:pStyle w:val="ListParagraph"/>
        <w:numPr>
          <w:ilvl w:val="0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Easter event update (Mindy Geiser):</w:t>
      </w:r>
    </w:p>
    <w:p w14:paraId="1766EE71" w14:textId="651240B1" w:rsidR="00814883" w:rsidRDefault="00814883" w:rsidP="00814883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Local businesses being helpful:  Firehouse on the Run, Mountain View Café</w:t>
      </w:r>
    </w:p>
    <w:p w14:paraId="0ED49788" w14:textId="763340EC" w:rsidR="00814883" w:rsidRDefault="00814883" w:rsidP="00814883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Working to get local youth groups involved:  4-H</w:t>
      </w:r>
    </w:p>
    <w:p w14:paraId="0D4A5ABB" w14:textId="4D66BFD2" w:rsidR="00814883" w:rsidRDefault="00814883" w:rsidP="00814883">
      <w:pPr>
        <w:pStyle w:val="ListParagraph"/>
        <w:numPr>
          <w:ilvl w:val="0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Dawn Sciarrotta proposed we form a new Kitchen Maintenance committee to organize once or twice per year kitchen clean-up day</w:t>
      </w:r>
    </w:p>
    <w:p w14:paraId="2EA4F492" w14:textId="19777BA2" w:rsidR="00814883" w:rsidRDefault="00814883" w:rsidP="00814883">
      <w:pPr>
        <w:pStyle w:val="ListParagraph"/>
        <w:numPr>
          <w:ilvl w:val="0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Black Forest Fire &amp; Rescue leadership update (Jim Collins):</w:t>
      </w:r>
    </w:p>
    <w:p w14:paraId="70EEEE68" w14:textId="0AFB91EE" w:rsidR="00814883" w:rsidRDefault="00814883" w:rsidP="00814883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This org is going through significant leadership change and is looking for community input on their way-forward</w:t>
      </w:r>
    </w:p>
    <w:p w14:paraId="3039C0D9" w14:textId="3BAE9525" w:rsidR="00814883" w:rsidRDefault="00814883" w:rsidP="00814883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Jim recommends we all get involved and spread the word on this important issue to ensure</w:t>
      </w:r>
      <w:r w:rsidR="000A05D4">
        <w:rPr>
          <w:rFonts w:ascii="Calibri" w:hAnsi="Calibri" w:cs="Calibri"/>
          <w:sz w:val="24"/>
          <w:szCs w:val="24"/>
        </w:rPr>
        <w:t xml:space="preserve"> our emergency services quality is not reduced</w:t>
      </w:r>
    </w:p>
    <w:p w14:paraId="1334F3BC" w14:textId="503D3F7B" w:rsidR="000A05D4" w:rsidRDefault="000A05D4" w:rsidP="000A05D4">
      <w:pPr>
        <w:pStyle w:val="ListParagraph"/>
        <w:numPr>
          <w:ilvl w:val="0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Welcome committee update (Jim Collins, Christy Collins not present)</w:t>
      </w:r>
      <w:r w:rsidR="00EE4716">
        <w:rPr>
          <w:rFonts w:ascii="Calibri" w:hAnsi="Calibri" w:cs="Calibri"/>
          <w:sz w:val="24"/>
          <w:szCs w:val="24"/>
        </w:rPr>
        <w:t>:</w:t>
      </w:r>
    </w:p>
    <w:p w14:paraId="7FC6FF40" w14:textId="232CB1DA" w:rsidR="000A05D4" w:rsidRDefault="000A05D4" w:rsidP="000A05D4">
      <w:pPr>
        <w:pStyle w:val="ListParagraph"/>
        <w:numPr>
          <w:ilvl w:val="1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Considering including a small gift in welcome letter, e.g., a pen or magnet.  More to come on this at a future meeting.</w:t>
      </w:r>
    </w:p>
    <w:p w14:paraId="50DB56D1" w14:textId="77777777" w:rsidR="00276957" w:rsidRDefault="00276957" w:rsidP="00276957">
      <w:pPr>
        <w:pStyle w:val="ListParagraph"/>
        <w:tabs>
          <w:tab w:val="left" w:pos="900"/>
        </w:tabs>
        <w:rPr>
          <w:rFonts w:ascii="Calibri" w:hAnsi="Calibri" w:cs="Calibri"/>
          <w:sz w:val="24"/>
          <w:szCs w:val="24"/>
        </w:rPr>
      </w:pPr>
    </w:p>
    <w:p w14:paraId="654687F5" w14:textId="2E5656E7" w:rsidR="00B5004E" w:rsidRPr="00755882" w:rsidRDefault="00B5004E" w:rsidP="00B5004E">
      <w:pPr>
        <w:pStyle w:val="Heading4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755882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Close</w:t>
      </w:r>
      <w:r w:rsidRPr="0075588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Meeting</w:t>
      </w:r>
    </w:p>
    <w:p w14:paraId="1C0AD2FC" w14:textId="393FF804" w:rsidR="00B67DFA" w:rsidRPr="00C16987" w:rsidRDefault="00B67DFA" w:rsidP="00B67DFA">
      <w:pPr>
        <w:pStyle w:val="ListParagraph"/>
        <w:numPr>
          <w:ilvl w:val="0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Sherrie </w:t>
      </w:r>
      <w:proofErr w:type="spellStart"/>
      <w:r>
        <w:rPr>
          <w:rFonts w:ascii="Calibri" w:hAnsi="Calibri" w:cs="Calibri"/>
          <w:sz w:val="24"/>
          <w:szCs w:val="24"/>
        </w:rPr>
        <w:t>Lidderdale</w:t>
      </w:r>
      <w:proofErr w:type="spellEnd"/>
      <w:r w:rsidRPr="00C1698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made </w:t>
      </w:r>
      <w:r w:rsidRPr="002511FC">
        <w:rPr>
          <w:rFonts w:ascii="Calibri" w:hAnsi="Calibri" w:cs="Calibri"/>
          <w:b/>
          <w:bCs/>
          <w:sz w:val="24"/>
          <w:szCs w:val="24"/>
          <w:u w:val="single"/>
        </w:rPr>
        <w:t>MOTION</w:t>
      </w:r>
      <w:r>
        <w:rPr>
          <w:rFonts w:ascii="Calibri" w:hAnsi="Calibri" w:cs="Calibri"/>
          <w:sz w:val="24"/>
          <w:szCs w:val="24"/>
        </w:rPr>
        <w:t xml:space="preserve"> to close</w:t>
      </w:r>
      <w:r w:rsidRPr="00C16987">
        <w:rPr>
          <w:rFonts w:ascii="Calibri" w:hAnsi="Calibri" w:cs="Calibri"/>
          <w:sz w:val="24"/>
          <w:szCs w:val="24"/>
        </w:rPr>
        <w:t xml:space="preserve"> meeting</w:t>
      </w:r>
      <w:r>
        <w:rPr>
          <w:rFonts w:ascii="Calibri" w:hAnsi="Calibri" w:cs="Calibri"/>
          <w:sz w:val="24"/>
          <w:szCs w:val="24"/>
        </w:rPr>
        <w:t>.  Second from Leif Garrison</w:t>
      </w:r>
      <w:r w:rsidRPr="00C16987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 Motion carried with all in favor.</w:t>
      </w:r>
    </w:p>
    <w:p w14:paraId="664CCC69" w14:textId="04BD8776" w:rsidR="00B67DFA" w:rsidRPr="002C567C" w:rsidRDefault="00B67DFA" w:rsidP="00B67DFA">
      <w:pPr>
        <w:pStyle w:val="ListParagraph"/>
        <w:numPr>
          <w:ilvl w:val="0"/>
          <w:numId w:val="26"/>
        </w:numPr>
        <w:tabs>
          <w:tab w:val="left" w:pos="9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Meeting </w:t>
      </w:r>
      <w:r w:rsidR="00EE4716" w:rsidRPr="00EE4716">
        <w:rPr>
          <w:rFonts w:ascii="Calibri" w:hAnsi="Calibri" w:cs="Calibri"/>
          <w:sz w:val="24"/>
          <w:szCs w:val="24"/>
        </w:rPr>
        <w:t xml:space="preserve">adjourned </w:t>
      </w:r>
      <w:r>
        <w:rPr>
          <w:rFonts w:ascii="Calibri" w:hAnsi="Calibri" w:cs="Calibri"/>
          <w:sz w:val="24"/>
          <w:szCs w:val="24"/>
        </w:rPr>
        <w:t>at 8:24pm.</w:t>
      </w:r>
    </w:p>
    <w:p w14:paraId="36C70844" w14:textId="77777777" w:rsidR="00E64E71" w:rsidRDefault="00E64E71" w:rsidP="00E64E71">
      <w:pPr>
        <w:pStyle w:val="ListParagraph"/>
        <w:tabs>
          <w:tab w:val="left" w:pos="900"/>
        </w:tabs>
        <w:rPr>
          <w:rFonts w:ascii="Calibri" w:hAnsi="Calibri" w:cs="Calibri"/>
          <w:sz w:val="24"/>
          <w:szCs w:val="24"/>
        </w:rPr>
      </w:pPr>
    </w:p>
    <w:p w14:paraId="6A3CA59C" w14:textId="77777777" w:rsidR="00E64E71" w:rsidRDefault="00E64E71" w:rsidP="00E64E71">
      <w:pPr>
        <w:tabs>
          <w:tab w:val="left" w:pos="900"/>
        </w:tabs>
        <w:rPr>
          <w:rFonts w:ascii="Calibri" w:hAnsi="Calibri" w:cs="Calibri"/>
          <w:sz w:val="24"/>
          <w:szCs w:val="24"/>
        </w:rPr>
      </w:pPr>
    </w:p>
    <w:p w14:paraId="21D6BE40" w14:textId="77777777" w:rsidR="003065EF" w:rsidRPr="003065EF" w:rsidRDefault="003065EF">
      <w:pPr>
        <w:rPr>
          <w:rFonts w:ascii="Calibri" w:hAnsi="Calibri" w:cs="Calibri"/>
          <w:sz w:val="24"/>
          <w:szCs w:val="24"/>
        </w:rPr>
      </w:pPr>
    </w:p>
    <w:sectPr w:rsidR="003065EF" w:rsidRPr="003065EF" w:rsidSect="00B9346C">
      <w:footerReference w:type="default" r:id="rId9"/>
      <w:pgSz w:w="12240" w:h="15840"/>
      <w:pgMar w:top="720" w:right="1440" w:bottom="12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ABAC" w14:textId="77777777" w:rsidR="00223C13" w:rsidRDefault="00223C13" w:rsidP="00684CCF">
      <w:r>
        <w:separator/>
      </w:r>
    </w:p>
  </w:endnote>
  <w:endnote w:type="continuationSeparator" w:id="0">
    <w:p w14:paraId="2C52044F" w14:textId="77777777" w:rsidR="00223C13" w:rsidRDefault="00223C13" w:rsidP="0068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805C" w14:textId="77777777" w:rsidR="00FB78D5" w:rsidRDefault="00FB78D5" w:rsidP="003045F1">
    <w:pPr>
      <w:pStyle w:val="Footer"/>
      <w:tabs>
        <w:tab w:val="clear" w:pos="4680"/>
        <w:tab w:val="clear" w:pos="936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32607" w14:textId="77777777" w:rsidR="00223C13" w:rsidRDefault="00223C13" w:rsidP="00684CCF">
      <w:r>
        <w:separator/>
      </w:r>
    </w:p>
  </w:footnote>
  <w:footnote w:type="continuationSeparator" w:id="0">
    <w:p w14:paraId="78AC1611" w14:textId="77777777" w:rsidR="00223C13" w:rsidRDefault="00223C13" w:rsidP="00684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60067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A029C"/>
    <w:multiLevelType w:val="hybridMultilevel"/>
    <w:tmpl w:val="553C4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1FA4"/>
    <w:multiLevelType w:val="hybridMultilevel"/>
    <w:tmpl w:val="4C5002C4"/>
    <w:lvl w:ilvl="0" w:tplc="7F3CA3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D97EA7"/>
    <w:multiLevelType w:val="hybridMultilevel"/>
    <w:tmpl w:val="6700C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1557C"/>
    <w:multiLevelType w:val="hybridMultilevel"/>
    <w:tmpl w:val="5CCA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C46FE"/>
    <w:multiLevelType w:val="hybridMultilevel"/>
    <w:tmpl w:val="659A43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D545E"/>
    <w:multiLevelType w:val="hybridMultilevel"/>
    <w:tmpl w:val="E2AC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4653C"/>
    <w:multiLevelType w:val="hybridMultilevel"/>
    <w:tmpl w:val="EE387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0570C"/>
    <w:multiLevelType w:val="hybridMultilevel"/>
    <w:tmpl w:val="43DCC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23661"/>
    <w:multiLevelType w:val="hybridMultilevel"/>
    <w:tmpl w:val="E6C25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A2847"/>
    <w:multiLevelType w:val="hybridMultilevel"/>
    <w:tmpl w:val="AB82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5615C"/>
    <w:multiLevelType w:val="hybridMultilevel"/>
    <w:tmpl w:val="2314299E"/>
    <w:lvl w:ilvl="0" w:tplc="E3BA0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616941"/>
    <w:multiLevelType w:val="hybridMultilevel"/>
    <w:tmpl w:val="8D58D708"/>
    <w:lvl w:ilvl="0" w:tplc="C5725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1D6933"/>
    <w:multiLevelType w:val="hybridMultilevel"/>
    <w:tmpl w:val="1438079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46BA8"/>
    <w:multiLevelType w:val="hybridMultilevel"/>
    <w:tmpl w:val="94201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46AFE"/>
    <w:multiLevelType w:val="hybridMultilevel"/>
    <w:tmpl w:val="0F4C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22958"/>
    <w:multiLevelType w:val="hybridMultilevel"/>
    <w:tmpl w:val="AD9E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C1EBD"/>
    <w:multiLevelType w:val="hybridMultilevel"/>
    <w:tmpl w:val="F93C1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62843"/>
    <w:multiLevelType w:val="hybridMultilevel"/>
    <w:tmpl w:val="933E27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A5D08"/>
    <w:multiLevelType w:val="hybridMultilevel"/>
    <w:tmpl w:val="BFB4D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E1CA3"/>
    <w:multiLevelType w:val="multilevel"/>
    <w:tmpl w:val="7AA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215087"/>
    <w:multiLevelType w:val="hybridMultilevel"/>
    <w:tmpl w:val="098205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31E60"/>
    <w:multiLevelType w:val="hybridMultilevel"/>
    <w:tmpl w:val="F918C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64A5F"/>
    <w:multiLevelType w:val="hybridMultilevel"/>
    <w:tmpl w:val="0772E90C"/>
    <w:lvl w:ilvl="0" w:tplc="DBE6A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77AB8"/>
    <w:multiLevelType w:val="hybridMultilevel"/>
    <w:tmpl w:val="08FE7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D6B06"/>
    <w:multiLevelType w:val="hybridMultilevel"/>
    <w:tmpl w:val="1C7E70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4884463">
    <w:abstractNumId w:val="11"/>
  </w:num>
  <w:num w:numId="2" w16cid:durableId="1625768155">
    <w:abstractNumId w:val="2"/>
  </w:num>
  <w:num w:numId="3" w16cid:durableId="738361300">
    <w:abstractNumId w:val="14"/>
  </w:num>
  <w:num w:numId="4" w16cid:durableId="1155413435">
    <w:abstractNumId w:val="21"/>
  </w:num>
  <w:num w:numId="5" w16cid:durableId="1714231572">
    <w:abstractNumId w:val="17"/>
  </w:num>
  <w:num w:numId="6" w16cid:durableId="942228070">
    <w:abstractNumId w:val="7"/>
  </w:num>
  <w:num w:numId="7" w16cid:durableId="975795006">
    <w:abstractNumId w:val="3"/>
  </w:num>
  <w:num w:numId="8" w16cid:durableId="16663033">
    <w:abstractNumId w:val="25"/>
  </w:num>
  <w:num w:numId="9" w16cid:durableId="48917813">
    <w:abstractNumId w:val="9"/>
  </w:num>
  <w:num w:numId="10" w16cid:durableId="820268396">
    <w:abstractNumId w:val="5"/>
  </w:num>
  <w:num w:numId="11" w16cid:durableId="1649047117">
    <w:abstractNumId w:val="13"/>
  </w:num>
  <w:num w:numId="12" w16cid:durableId="965351138">
    <w:abstractNumId w:val="22"/>
  </w:num>
  <w:num w:numId="13" w16cid:durableId="848638298">
    <w:abstractNumId w:val="0"/>
  </w:num>
  <w:num w:numId="14" w16cid:durableId="496966499">
    <w:abstractNumId w:val="15"/>
  </w:num>
  <w:num w:numId="15" w16cid:durableId="1374649384">
    <w:abstractNumId w:val="20"/>
  </w:num>
  <w:num w:numId="16" w16cid:durableId="242955608">
    <w:abstractNumId w:val="19"/>
  </w:num>
  <w:num w:numId="17" w16cid:durableId="1001467084">
    <w:abstractNumId w:val="23"/>
  </w:num>
  <w:num w:numId="18" w16cid:durableId="82340484">
    <w:abstractNumId w:val="12"/>
  </w:num>
  <w:num w:numId="19" w16cid:durableId="1157040102">
    <w:abstractNumId w:val="18"/>
  </w:num>
  <w:num w:numId="20" w16cid:durableId="295795227">
    <w:abstractNumId w:val="24"/>
  </w:num>
  <w:num w:numId="21" w16cid:durableId="1659575148">
    <w:abstractNumId w:val="8"/>
  </w:num>
  <w:num w:numId="22" w16cid:durableId="1209798157">
    <w:abstractNumId w:val="16"/>
  </w:num>
  <w:num w:numId="23" w16cid:durableId="2047019629">
    <w:abstractNumId w:val="1"/>
  </w:num>
  <w:num w:numId="24" w16cid:durableId="1990816328">
    <w:abstractNumId w:val="6"/>
  </w:num>
  <w:num w:numId="25" w16cid:durableId="1790052018">
    <w:abstractNumId w:val="4"/>
  </w:num>
  <w:num w:numId="26" w16cid:durableId="1037707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10"/>
    <w:rsid w:val="0000016D"/>
    <w:rsid w:val="00013D6E"/>
    <w:rsid w:val="00014889"/>
    <w:rsid w:val="00017DF5"/>
    <w:rsid w:val="00022C38"/>
    <w:rsid w:val="00027A14"/>
    <w:rsid w:val="000307CB"/>
    <w:rsid w:val="00032E36"/>
    <w:rsid w:val="00035540"/>
    <w:rsid w:val="00035725"/>
    <w:rsid w:val="00043366"/>
    <w:rsid w:val="00043F61"/>
    <w:rsid w:val="0004681D"/>
    <w:rsid w:val="00051429"/>
    <w:rsid w:val="00054A56"/>
    <w:rsid w:val="00055FB8"/>
    <w:rsid w:val="00057C74"/>
    <w:rsid w:val="000615DC"/>
    <w:rsid w:val="00065C7B"/>
    <w:rsid w:val="0007336C"/>
    <w:rsid w:val="000738DE"/>
    <w:rsid w:val="00073D19"/>
    <w:rsid w:val="000772FF"/>
    <w:rsid w:val="0008047E"/>
    <w:rsid w:val="00082C5D"/>
    <w:rsid w:val="000849B3"/>
    <w:rsid w:val="00084B31"/>
    <w:rsid w:val="00087491"/>
    <w:rsid w:val="00091284"/>
    <w:rsid w:val="00092EB6"/>
    <w:rsid w:val="0009647C"/>
    <w:rsid w:val="00097029"/>
    <w:rsid w:val="000A05D4"/>
    <w:rsid w:val="000A0E7A"/>
    <w:rsid w:val="000B2443"/>
    <w:rsid w:val="000B7E01"/>
    <w:rsid w:val="000C46BD"/>
    <w:rsid w:val="000C6945"/>
    <w:rsid w:val="000D05E9"/>
    <w:rsid w:val="000D0E10"/>
    <w:rsid w:val="000D155D"/>
    <w:rsid w:val="000D316C"/>
    <w:rsid w:val="000D6B51"/>
    <w:rsid w:val="000E3136"/>
    <w:rsid w:val="000F1E65"/>
    <w:rsid w:val="000F6961"/>
    <w:rsid w:val="001016A5"/>
    <w:rsid w:val="001038AC"/>
    <w:rsid w:val="00104C14"/>
    <w:rsid w:val="00107E31"/>
    <w:rsid w:val="0011501E"/>
    <w:rsid w:val="001153AA"/>
    <w:rsid w:val="00116998"/>
    <w:rsid w:val="00130884"/>
    <w:rsid w:val="00131750"/>
    <w:rsid w:val="00132FF6"/>
    <w:rsid w:val="001338D4"/>
    <w:rsid w:val="001406E6"/>
    <w:rsid w:val="00140942"/>
    <w:rsid w:val="00145B1E"/>
    <w:rsid w:val="0015051A"/>
    <w:rsid w:val="00151567"/>
    <w:rsid w:val="001576CC"/>
    <w:rsid w:val="00160B36"/>
    <w:rsid w:val="00160FDB"/>
    <w:rsid w:val="001613E7"/>
    <w:rsid w:val="00163290"/>
    <w:rsid w:val="001651BB"/>
    <w:rsid w:val="00167243"/>
    <w:rsid w:val="00167520"/>
    <w:rsid w:val="00172CC3"/>
    <w:rsid w:val="00177EB8"/>
    <w:rsid w:val="00185425"/>
    <w:rsid w:val="0019120D"/>
    <w:rsid w:val="00195212"/>
    <w:rsid w:val="00196028"/>
    <w:rsid w:val="001A0CB3"/>
    <w:rsid w:val="001A6127"/>
    <w:rsid w:val="001A67F9"/>
    <w:rsid w:val="001B41E4"/>
    <w:rsid w:val="001B637C"/>
    <w:rsid w:val="001C12DB"/>
    <w:rsid w:val="001C24E1"/>
    <w:rsid w:val="001C2631"/>
    <w:rsid w:val="001C67EA"/>
    <w:rsid w:val="001C7C84"/>
    <w:rsid w:val="001D01B0"/>
    <w:rsid w:val="001D334C"/>
    <w:rsid w:val="001D67A1"/>
    <w:rsid w:val="001E1A4F"/>
    <w:rsid w:val="001E3274"/>
    <w:rsid w:val="001E6FCA"/>
    <w:rsid w:val="001F107F"/>
    <w:rsid w:val="001F2217"/>
    <w:rsid w:val="001F2231"/>
    <w:rsid w:val="00202284"/>
    <w:rsid w:val="00203846"/>
    <w:rsid w:val="002040FC"/>
    <w:rsid w:val="0020564E"/>
    <w:rsid w:val="00211CBD"/>
    <w:rsid w:val="002128D1"/>
    <w:rsid w:val="00213366"/>
    <w:rsid w:val="00220223"/>
    <w:rsid w:val="00220817"/>
    <w:rsid w:val="00223B4B"/>
    <w:rsid w:val="00223C13"/>
    <w:rsid w:val="00230777"/>
    <w:rsid w:val="002415A2"/>
    <w:rsid w:val="00242F5D"/>
    <w:rsid w:val="00251260"/>
    <w:rsid w:val="00255A6D"/>
    <w:rsid w:val="00256B50"/>
    <w:rsid w:val="00260141"/>
    <w:rsid w:val="0026087F"/>
    <w:rsid w:val="002620C0"/>
    <w:rsid w:val="00264519"/>
    <w:rsid w:val="00264B87"/>
    <w:rsid w:val="00264FE8"/>
    <w:rsid w:val="00271B23"/>
    <w:rsid w:val="00271C96"/>
    <w:rsid w:val="002737CD"/>
    <w:rsid w:val="00274478"/>
    <w:rsid w:val="00276957"/>
    <w:rsid w:val="00277B76"/>
    <w:rsid w:val="00284E18"/>
    <w:rsid w:val="002862D1"/>
    <w:rsid w:val="00293ED1"/>
    <w:rsid w:val="002972B9"/>
    <w:rsid w:val="002A0538"/>
    <w:rsid w:val="002A6A03"/>
    <w:rsid w:val="002A7F2E"/>
    <w:rsid w:val="002B44E7"/>
    <w:rsid w:val="002B4DE7"/>
    <w:rsid w:val="002B5460"/>
    <w:rsid w:val="002C38E3"/>
    <w:rsid w:val="002C567C"/>
    <w:rsid w:val="002D065F"/>
    <w:rsid w:val="002D0A2A"/>
    <w:rsid w:val="002D227F"/>
    <w:rsid w:val="002D2E63"/>
    <w:rsid w:val="002D3ED2"/>
    <w:rsid w:val="002D6374"/>
    <w:rsid w:val="002E018C"/>
    <w:rsid w:val="002E5E5F"/>
    <w:rsid w:val="002F1D9A"/>
    <w:rsid w:val="002F2C84"/>
    <w:rsid w:val="002F2DCB"/>
    <w:rsid w:val="002F335F"/>
    <w:rsid w:val="003033B2"/>
    <w:rsid w:val="003045F1"/>
    <w:rsid w:val="0030619A"/>
    <w:rsid w:val="003065EF"/>
    <w:rsid w:val="0030677C"/>
    <w:rsid w:val="00306C4C"/>
    <w:rsid w:val="003163A6"/>
    <w:rsid w:val="00317F76"/>
    <w:rsid w:val="00320611"/>
    <w:rsid w:val="00322282"/>
    <w:rsid w:val="00323070"/>
    <w:rsid w:val="00323312"/>
    <w:rsid w:val="00326B8A"/>
    <w:rsid w:val="00331629"/>
    <w:rsid w:val="00332F12"/>
    <w:rsid w:val="0033408E"/>
    <w:rsid w:val="00336830"/>
    <w:rsid w:val="003370AC"/>
    <w:rsid w:val="003479CD"/>
    <w:rsid w:val="00350E7F"/>
    <w:rsid w:val="00361B68"/>
    <w:rsid w:val="003627CC"/>
    <w:rsid w:val="003639C6"/>
    <w:rsid w:val="00363DA1"/>
    <w:rsid w:val="003645DF"/>
    <w:rsid w:val="0036749F"/>
    <w:rsid w:val="0037183A"/>
    <w:rsid w:val="003719D3"/>
    <w:rsid w:val="0037354B"/>
    <w:rsid w:val="003735F1"/>
    <w:rsid w:val="003752A6"/>
    <w:rsid w:val="00380DF3"/>
    <w:rsid w:val="00382740"/>
    <w:rsid w:val="00383B9B"/>
    <w:rsid w:val="00384BA4"/>
    <w:rsid w:val="00386436"/>
    <w:rsid w:val="00391645"/>
    <w:rsid w:val="0039223E"/>
    <w:rsid w:val="003955A2"/>
    <w:rsid w:val="003A3617"/>
    <w:rsid w:val="003A4C18"/>
    <w:rsid w:val="003A703A"/>
    <w:rsid w:val="003A78E8"/>
    <w:rsid w:val="003B0A0E"/>
    <w:rsid w:val="003B3EA4"/>
    <w:rsid w:val="003C1954"/>
    <w:rsid w:val="003C4BCA"/>
    <w:rsid w:val="003C704A"/>
    <w:rsid w:val="003E0A4F"/>
    <w:rsid w:val="003E23DF"/>
    <w:rsid w:val="003E2A7B"/>
    <w:rsid w:val="003E5467"/>
    <w:rsid w:val="003E6219"/>
    <w:rsid w:val="003F2738"/>
    <w:rsid w:val="003F2DC3"/>
    <w:rsid w:val="003F3A7D"/>
    <w:rsid w:val="003F51C8"/>
    <w:rsid w:val="003F5262"/>
    <w:rsid w:val="003F5798"/>
    <w:rsid w:val="00400B0C"/>
    <w:rsid w:val="00420ACF"/>
    <w:rsid w:val="00425098"/>
    <w:rsid w:val="00432C31"/>
    <w:rsid w:val="00433026"/>
    <w:rsid w:val="0043420E"/>
    <w:rsid w:val="004354B5"/>
    <w:rsid w:val="0044356F"/>
    <w:rsid w:val="00445B83"/>
    <w:rsid w:val="00451FC8"/>
    <w:rsid w:val="00452938"/>
    <w:rsid w:val="00454E8D"/>
    <w:rsid w:val="0046089A"/>
    <w:rsid w:val="00460BC4"/>
    <w:rsid w:val="00462531"/>
    <w:rsid w:val="004629BE"/>
    <w:rsid w:val="00470580"/>
    <w:rsid w:val="00471FCE"/>
    <w:rsid w:val="00475AEC"/>
    <w:rsid w:val="004762DA"/>
    <w:rsid w:val="00483EE3"/>
    <w:rsid w:val="00486093"/>
    <w:rsid w:val="00486F92"/>
    <w:rsid w:val="00492922"/>
    <w:rsid w:val="00496331"/>
    <w:rsid w:val="004A0CE3"/>
    <w:rsid w:val="004A0E7E"/>
    <w:rsid w:val="004A69BA"/>
    <w:rsid w:val="004B42A1"/>
    <w:rsid w:val="004B48C9"/>
    <w:rsid w:val="004C0BFD"/>
    <w:rsid w:val="004C4790"/>
    <w:rsid w:val="004D2D6A"/>
    <w:rsid w:val="004D6145"/>
    <w:rsid w:val="004D7E02"/>
    <w:rsid w:val="004F25D8"/>
    <w:rsid w:val="004F3A71"/>
    <w:rsid w:val="004F6646"/>
    <w:rsid w:val="004F7EFE"/>
    <w:rsid w:val="00501171"/>
    <w:rsid w:val="0051224B"/>
    <w:rsid w:val="005162D1"/>
    <w:rsid w:val="005168A0"/>
    <w:rsid w:val="00520467"/>
    <w:rsid w:val="005253E1"/>
    <w:rsid w:val="00526BD2"/>
    <w:rsid w:val="00526C97"/>
    <w:rsid w:val="00530038"/>
    <w:rsid w:val="005323C5"/>
    <w:rsid w:val="00533929"/>
    <w:rsid w:val="00540112"/>
    <w:rsid w:val="00543BDF"/>
    <w:rsid w:val="00543D23"/>
    <w:rsid w:val="0054405C"/>
    <w:rsid w:val="0054534B"/>
    <w:rsid w:val="00554701"/>
    <w:rsid w:val="00554FDD"/>
    <w:rsid w:val="00557D97"/>
    <w:rsid w:val="00564CB3"/>
    <w:rsid w:val="00567550"/>
    <w:rsid w:val="005720BF"/>
    <w:rsid w:val="0057574A"/>
    <w:rsid w:val="00582BED"/>
    <w:rsid w:val="00587987"/>
    <w:rsid w:val="00591E08"/>
    <w:rsid w:val="005942EF"/>
    <w:rsid w:val="00596C33"/>
    <w:rsid w:val="005A4769"/>
    <w:rsid w:val="005A6B4F"/>
    <w:rsid w:val="005C126B"/>
    <w:rsid w:val="005D1910"/>
    <w:rsid w:val="005D32B0"/>
    <w:rsid w:val="005D4502"/>
    <w:rsid w:val="005D4A80"/>
    <w:rsid w:val="005E0724"/>
    <w:rsid w:val="005E193D"/>
    <w:rsid w:val="005F0854"/>
    <w:rsid w:val="005F526E"/>
    <w:rsid w:val="005F640A"/>
    <w:rsid w:val="00605E85"/>
    <w:rsid w:val="00610DFD"/>
    <w:rsid w:val="006128C9"/>
    <w:rsid w:val="00612FD8"/>
    <w:rsid w:val="00613676"/>
    <w:rsid w:val="006137E3"/>
    <w:rsid w:val="00617FA7"/>
    <w:rsid w:val="006213C2"/>
    <w:rsid w:val="006257A3"/>
    <w:rsid w:val="00626660"/>
    <w:rsid w:val="0063141E"/>
    <w:rsid w:val="0065207C"/>
    <w:rsid w:val="00657C2B"/>
    <w:rsid w:val="006611CE"/>
    <w:rsid w:val="00663626"/>
    <w:rsid w:val="00663910"/>
    <w:rsid w:val="006641B8"/>
    <w:rsid w:val="00677C0E"/>
    <w:rsid w:val="00677CE4"/>
    <w:rsid w:val="00677CF4"/>
    <w:rsid w:val="00684CCF"/>
    <w:rsid w:val="0068711C"/>
    <w:rsid w:val="006969E9"/>
    <w:rsid w:val="00697C22"/>
    <w:rsid w:val="006A09B4"/>
    <w:rsid w:val="006A33DC"/>
    <w:rsid w:val="006A4FDE"/>
    <w:rsid w:val="006A726A"/>
    <w:rsid w:val="006B17BA"/>
    <w:rsid w:val="006B3389"/>
    <w:rsid w:val="006B493E"/>
    <w:rsid w:val="006C2109"/>
    <w:rsid w:val="006C6F2E"/>
    <w:rsid w:val="006C7098"/>
    <w:rsid w:val="006D2168"/>
    <w:rsid w:val="006D4ACC"/>
    <w:rsid w:val="006E18CE"/>
    <w:rsid w:val="006E48EA"/>
    <w:rsid w:val="006F1D43"/>
    <w:rsid w:val="006F6ACD"/>
    <w:rsid w:val="006F6AD6"/>
    <w:rsid w:val="0070381E"/>
    <w:rsid w:val="00705329"/>
    <w:rsid w:val="00711FF4"/>
    <w:rsid w:val="00722E49"/>
    <w:rsid w:val="00725190"/>
    <w:rsid w:val="00727796"/>
    <w:rsid w:val="00734BF2"/>
    <w:rsid w:val="007411F4"/>
    <w:rsid w:val="0074442E"/>
    <w:rsid w:val="00745091"/>
    <w:rsid w:val="00751427"/>
    <w:rsid w:val="00755882"/>
    <w:rsid w:val="007635C6"/>
    <w:rsid w:val="0076797D"/>
    <w:rsid w:val="00770791"/>
    <w:rsid w:val="007708EB"/>
    <w:rsid w:val="00771506"/>
    <w:rsid w:val="00771D7A"/>
    <w:rsid w:val="00776A09"/>
    <w:rsid w:val="00777FD7"/>
    <w:rsid w:val="00785E0D"/>
    <w:rsid w:val="00785F30"/>
    <w:rsid w:val="0078720E"/>
    <w:rsid w:val="00792D87"/>
    <w:rsid w:val="00793CA5"/>
    <w:rsid w:val="0079487B"/>
    <w:rsid w:val="007A138B"/>
    <w:rsid w:val="007A7021"/>
    <w:rsid w:val="007B1FDE"/>
    <w:rsid w:val="007B3C3A"/>
    <w:rsid w:val="007B57D8"/>
    <w:rsid w:val="007B5BE4"/>
    <w:rsid w:val="007C4D8C"/>
    <w:rsid w:val="007C4DF2"/>
    <w:rsid w:val="007C7157"/>
    <w:rsid w:val="007D0FF8"/>
    <w:rsid w:val="007D11CA"/>
    <w:rsid w:val="007D1AC2"/>
    <w:rsid w:val="007E2D48"/>
    <w:rsid w:val="007E75C7"/>
    <w:rsid w:val="007F5C31"/>
    <w:rsid w:val="007F70FB"/>
    <w:rsid w:val="008019FE"/>
    <w:rsid w:val="008020C4"/>
    <w:rsid w:val="008104AA"/>
    <w:rsid w:val="00811B63"/>
    <w:rsid w:val="00814883"/>
    <w:rsid w:val="00815A69"/>
    <w:rsid w:val="00815ADC"/>
    <w:rsid w:val="0081625B"/>
    <w:rsid w:val="008208DF"/>
    <w:rsid w:val="00837F3C"/>
    <w:rsid w:val="008446DF"/>
    <w:rsid w:val="0084535C"/>
    <w:rsid w:val="00847DA7"/>
    <w:rsid w:val="0085456B"/>
    <w:rsid w:val="0085489C"/>
    <w:rsid w:val="008565D5"/>
    <w:rsid w:val="008568AB"/>
    <w:rsid w:val="0085734E"/>
    <w:rsid w:val="00857ED9"/>
    <w:rsid w:val="00860A0B"/>
    <w:rsid w:val="00867D53"/>
    <w:rsid w:val="008701B8"/>
    <w:rsid w:val="0087299F"/>
    <w:rsid w:val="008738B7"/>
    <w:rsid w:val="00874DD0"/>
    <w:rsid w:val="0087699B"/>
    <w:rsid w:val="008835C8"/>
    <w:rsid w:val="00884C52"/>
    <w:rsid w:val="00885708"/>
    <w:rsid w:val="008971B8"/>
    <w:rsid w:val="00897FE0"/>
    <w:rsid w:val="008A2CE6"/>
    <w:rsid w:val="008B215D"/>
    <w:rsid w:val="008B24FA"/>
    <w:rsid w:val="008B2D5E"/>
    <w:rsid w:val="008B3F5C"/>
    <w:rsid w:val="008C1BE4"/>
    <w:rsid w:val="008C662F"/>
    <w:rsid w:val="008C774D"/>
    <w:rsid w:val="008C7A14"/>
    <w:rsid w:val="008D15A9"/>
    <w:rsid w:val="008E1D15"/>
    <w:rsid w:val="008E35E7"/>
    <w:rsid w:val="008E47CC"/>
    <w:rsid w:val="008E4BF7"/>
    <w:rsid w:val="008E5280"/>
    <w:rsid w:val="008E5532"/>
    <w:rsid w:val="008F341C"/>
    <w:rsid w:val="008F5210"/>
    <w:rsid w:val="00906F7C"/>
    <w:rsid w:val="009104E4"/>
    <w:rsid w:val="00910622"/>
    <w:rsid w:val="00922290"/>
    <w:rsid w:val="009231CA"/>
    <w:rsid w:val="009239BB"/>
    <w:rsid w:val="009321FA"/>
    <w:rsid w:val="009332D8"/>
    <w:rsid w:val="0093603C"/>
    <w:rsid w:val="009413AA"/>
    <w:rsid w:val="00942597"/>
    <w:rsid w:val="00943EDA"/>
    <w:rsid w:val="00951956"/>
    <w:rsid w:val="0095373E"/>
    <w:rsid w:val="00956AB8"/>
    <w:rsid w:val="00961837"/>
    <w:rsid w:val="00963115"/>
    <w:rsid w:val="00963204"/>
    <w:rsid w:val="009663ED"/>
    <w:rsid w:val="00967F19"/>
    <w:rsid w:val="00970BEA"/>
    <w:rsid w:val="009711A1"/>
    <w:rsid w:val="009745A7"/>
    <w:rsid w:val="009762E9"/>
    <w:rsid w:val="00980940"/>
    <w:rsid w:val="00980B01"/>
    <w:rsid w:val="00982316"/>
    <w:rsid w:val="0098313D"/>
    <w:rsid w:val="0098470C"/>
    <w:rsid w:val="0098743E"/>
    <w:rsid w:val="009908F8"/>
    <w:rsid w:val="009954FC"/>
    <w:rsid w:val="00995D08"/>
    <w:rsid w:val="009A00A9"/>
    <w:rsid w:val="009A3011"/>
    <w:rsid w:val="009A708D"/>
    <w:rsid w:val="009C3352"/>
    <w:rsid w:val="009C3A61"/>
    <w:rsid w:val="009C49BB"/>
    <w:rsid w:val="009C5FDC"/>
    <w:rsid w:val="009C6DED"/>
    <w:rsid w:val="009D1C47"/>
    <w:rsid w:val="009D28A6"/>
    <w:rsid w:val="009E1E4E"/>
    <w:rsid w:val="009F05CD"/>
    <w:rsid w:val="009F06AD"/>
    <w:rsid w:val="009F3CA9"/>
    <w:rsid w:val="009F7068"/>
    <w:rsid w:val="00A03CCC"/>
    <w:rsid w:val="00A04472"/>
    <w:rsid w:val="00A05B08"/>
    <w:rsid w:val="00A07B1B"/>
    <w:rsid w:val="00A104E5"/>
    <w:rsid w:val="00A13DD4"/>
    <w:rsid w:val="00A1472E"/>
    <w:rsid w:val="00A14DB2"/>
    <w:rsid w:val="00A157DE"/>
    <w:rsid w:val="00A233C9"/>
    <w:rsid w:val="00A365CE"/>
    <w:rsid w:val="00A429BC"/>
    <w:rsid w:val="00A445AC"/>
    <w:rsid w:val="00A4731E"/>
    <w:rsid w:val="00A50ACA"/>
    <w:rsid w:val="00A529CE"/>
    <w:rsid w:val="00A56472"/>
    <w:rsid w:val="00A57D6D"/>
    <w:rsid w:val="00A60F95"/>
    <w:rsid w:val="00A648B7"/>
    <w:rsid w:val="00A7073A"/>
    <w:rsid w:val="00A70DB5"/>
    <w:rsid w:val="00A713BE"/>
    <w:rsid w:val="00A71AD1"/>
    <w:rsid w:val="00A74326"/>
    <w:rsid w:val="00A77454"/>
    <w:rsid w:val="00A82185"/>
    <w:rsid w:val="00A85018"/>
    <w:rsid w:val="00A87117"/>
    <w:rsid w:val="00AA251C"/>
    <w:rsid w:val="00AA4519"/>
    <w:rsid w:val="00AA7DC6"/>
    <w:rsid w:val="00AB2386"/>
    <w:rsid w:val="00AB2ED8"/>
    <w:rsid w:val="00AB6E40"/>
    <w:rsid w:val="00AB7465"/>
    <w:rsid w:val="00AC1419"/>
    <w:rsid w:val="00AC3D44"/>
    <w:rsid w:val="00AC6A82"/>
    <w:rsid w:val="00AC70E6"/>
    <w:rsid w:val="00AD38D4"/>
    <w:rsid w:val="00AD6B58"/>
    <w:rsid w:val="00AF5BBF"/>
    <w:rsid w:val="00AF638C"/>
    <w:rsid w:val="00B0314D"/>
    <w:rsid w:val="00B04532"/>
    <w:rsid w:val="00B06B4C"/>
    <w:rsid w:val="00B1266F"/>
    <w:rsid w:val="00B138C6"/>
    <w:rsid w:val="00B145DB"/>
    <w:rsid w:val="00B15405"/>
    <w:rsid w:val="00B16737"/>
    <w:rsid w:val="00B224E6"/>
    <w:rsid w:val="00B23F60"/>
    <w:rsid w:val="00B24AD0"/>
    <w:rsid w:val="00B31485"/>
    <w:rsid w:val="00B3399C"/>
    <w:rsid w:val="00B35FAC"/>
    <w:rsid w:val="00B40950"/>
    <w:rsid w:val="00B44583"/>
    <w:rsid w:val="00B44DC0"/>
    <w:rsid w:val="00B464F5"/>
    <w:rsid w:val="00B47B6E"/>
    <w:rsid w:val="00B5004E"/>
    <w:rsid w:val="00B525FF"/>
    <w:rsid w:val="00B53BE7"/>
    <w:rsid w:val="00B60DB3"/>
    <w:rsid w:val="00B657CD"/>
    <w:rsid w:val="00B6672E"/>
    <w:rsid w:val="00B67127"/>
    <w:rsid w:val="00B67595"/>
    <w:rsid w:val="00B67DFA"/>
    <w:rsid w:val="00B76943"/>
    <w:rsid w:val="00B8050A"/>
    <w:rsid w:val="00B8483F"/>
    <w:rsid w:val="00B84F69"/>
    <w:rsid w:val="00B9346C"/>
    <w:rsid w:val="00B956FE"/>
    <w:rsid w:val="00BB28AD"/>
    <w:rsid w:val="00BC03EC"/>
    <w:rsid w:val="00BC4A36"/>
    <w:rsid w:val="00BC614A"/>
    <w:rsid w:val="00BD24EF"/>
    <w:rsid w:val="00BD3B18"/>
    <w:rsid w:val="00BD56D6"/>
    <w:rsid w:val="00BD7839"/>
    <w:rsid w:val="00BD7A99"/>
    <w:rsid w:val="00BE0DE4"/>
    <w:rsid w:val="00BE1036"/>
    <w:rsid w:val="00BE18E4"/>
    <w:rsid w:val="00C02C19"/>
    <w:rsid w:val="00C03A32"/>
    <w:rsid w:val="00C05024"/>
    <w:rsid w:val="00C06B96"/>
    <w:rsid w:val="00C13AB9"/>
    <w:rsid w:val="00C16987"/>
    <w:rsid w:val="00C20CC5"/>
    <w:rsid w:val="00C23A94"/>
    <w:rsid w:val="00C2780E"/>
    <w:rsid w:val="00C27CBB"/>
    <w:rsid w:val="00C335C5"/>
    <w:rsid w:val="00C404C0"/>
    <w:rsid w:val="00C41458"/>
    <w:rsid w:val="00C43106"/>
    <w:rsid w:val="00C44CFB"/>
    <w:rsid w:val="00C44E50"/>
    <w:rsid w:val="00C451DE"/>
    <w:rsid w:val="00C50789"/>
    <w:rsid w:val="00C511D0"/>
    <w:rsid w:val="00C554FE"/>
    <w:rsid w:val="00C57216"/>
    <w:rsid w:val="00C577F7"/>
    <w:rsid w:val="00C60487"/>
    <w:rsid w:val="00C64BE4"/>
    <w:rsid w:val="00C717F4"/>
    <w:rsid w:val="00C7582C"/>
    <w:rsid w:val="00C8264C"/>
    <w:rsid w:val="00C8685C"/>
    <w:rsid w:val="00C90F50"/>
    <w:rsid w:val="00C91065"/>
    <w:rsid w:val="00C9132E"/>
    <w:rsid w:val="00C920BF"/>
    <w:rsid w:val="00C943F6"/>
    <w:rsid w:val="00C94D86"/>
    <w:rsid w:val="00C95273"/>
    <w:rsid w:val="00C96677"/>
    <w:rsid w:val="00CA117A"/>
    <w:rsid w:val="00CA1A28"/>
    <w:rsid w:val="00CA2A4C"/>
    <w:rsid w:val="00CA709D"/>
    <w:rsid w:val="00CB0186"/>
    <w:rsid w:val="00CB222E"/>
    <w:rsid w:val="00CB4481"/>
    <w:rsid w:val="00CB76FE"/>
    <w:rsid w:val="00CC59BA"/>
    <w:rsid w:val="00CC6B67"/>
    <w:rsid w:val="00CD1C1C"/>
    <w:rsid w:val="00CD7D3E"/>
    <w:rsid w:val="00CE47EE"/>
    <w:rsid w:val="00CE70AB"/>
    <w:rsid w:val="00CF0859"/>
    <w:rsid w:val="00D014DB"/>
    <w:rsid w:val="00D03DD7"/>
    <w:rsid w:val="00D04AF4"/>
    <w:rsid w:val="00D05456"/>
    <w:rsid w:val="00D139D0"/>
    <w:rsid w:val="00D22140"/>
    <w:rsid w:val="00D22891"/>
    <w:rsid w:val="00D24645"/>
    <w:rsid w:val="00D24D61"/>
    <w:rsid w:val="00D26349"/>
    <w:rsid w:val="00D27531"/>
    <w:rsid w:val="00D3073D"/>
    <w:rsid w:val="00D30FB1"/>
    <w:rsid w:val="00D312B8"/>
    <w:rsid w:val="00D40087"/>
    <w:rsid w:val="00D40433"/>
    <w:rsid w:val="00D409B7"/>
    <w:rsid w:val="00D41E46"/>
    <w:rsid w:val="00D45D7F"/>
    <w:rsid w:val="00D470B9"/>
    <w:rsid w:val="00D51D7F"/>
    <w:rsid w:val="00D53AA4"/>
    <w:rsid w:val="00D53B67"/>
    <w:rsid w:val="00D5778B"/>
    <w:rsid w:val="00D61787"/>
    <w:rsid w:val="00D64F41"/>
    <w:rsid w:val="00D67536"/>
    <w:rsid w:val="00D7399A"/>
    <w:rsid w:val="00D74D4B"/>
    <w:rsid w:val="00D810F0"/>
    <w:rsid w:val="00D832C8"/>
    <w:rsid w:val="00D924D7"/>
    <w:rsid w:val="00D94B60"/>
    <w:rsid w:val="00D96799"/>
    <w:rsid w:val="00DA1CA6"/>
    <w:rsid w:val="00DA3C4A"/>
    <w:rsid w:val="00DA439F"/>
    <w:rsid w:val="00DA6327"/>
    <w:rsid w:val="00DA6A2C"/>
    <w:rsid w:val="00DB1242"/>
    <w:rsid w:val="00DB2849"/>
    <w:rsid w:val="00DB49E6"/>
    <w:rsid w:val="00DB51B1"/>
    <w:rsid w:val="00DB708C"/>
    <w:rsid w:val="00DC4FF0"/>
    <w:rsid w:val="00DC56AA"/>
    <w:rsid w:val="00DC7D8C"/>
    <w:rsid w:val="00DD26C1"/>
    <w:rsid w:val="00DD708C"/>
    <w:rsid w:val="00DD7699"/>
    <w:rsid w:val="00DD7892"/>
    <w:rsid w:val="00DF1E6D"/>
    <w:rsid w:val="00DF2534"/>
    <w:rsid w:val="00DF441C"/>
    <w:rsid w:val="00E006EE"/>
    <w:rsid w:val="00E01D71"/>
    <w:rsid w:val="00E022AB"/>
    <w:rsid w:val="00E024A5"/>
    <w:rsid w:val="00E027E2"/>
    <w:rsid w:val="00E03A03"/>
    <w:rsid w:val="00E057FE"/>
    <w:rsid w:val="00E10B3A"/>
    <w:rsid w:val="00E16C8A"/>
    <w:rsid w:val="00E25D65"/>
    <w:rsid w:val="00E264B4"/>
    <w:rsid w:val="00E2686A"/>
    <w:rsid w:val="00E31F0F"/>
    <w:rsid w:val="00E31F45"/>
    <w:rsid w:val="00E3793C"/>
    <w:rsid w:val="00E5043B"/>
    <w:rsid w:val="00E51E3C"/>
    <w:rsid w:val="00E530E7"/>
    <w:rsid w:val="00E54F37"/>
    <w:rsid w:val="00E55D12"/>
    <w:rsid w:val="00E56A20"/>
    <w:rsid w:val="00E57322"/>
    <w:rsid w:val="00E64E71"/>
    <w:rsid w:val="00E71000"/>
    <w:rsid w:val="00E71418"/>
    <w:rsid w:val="00E72604"/>
    <w:rsid w:val="00E735C8"/>
    <w:rsid w:val="00E77033"/>
    <w:rsid w:val="00E8307C"/>
    <w:rsid w:val="00E8415B"/>
    <w:rsid w:val="00E85D1A"/>
    <w:rsid w:val="00E87BAB"/>
    <w:rsid w:val="00E91497"/>
    <w:rsid w:val="00E919AC"/>
    <w:rsid w:val="00E944E4"/>
    <w:rsid w:val="00E9504D"/>
    <w:rsid w:val="00E96AA1"/>
    <w:rsid w:val="00EA2987"/>
    <w:rsid w:val="00EA347C"/>
    <w:rsid w:val="00EA54B0"/>
    <w:rsid w:val="00EA6E10"/>
    <w:rsid w:val="00EB0D9D"/>
    <w:rsid w:val="00EB0D9F"/>
    <w:rsid w:val="00EB2140"/>
    <w:rsid w:val="00EB7041"/>
    <w:rsid w:val="00EC4FE1"/>
    <w:rsid w:val="00EC76C6"/>
    <w:rsid w:val="00ED1090"/>
    <w:rsid w:val="00ED1920"/>
    <w:rsid w:val="00ED3C67"/>
    <w:rsid w:val="00ED7062"/>
    <w:rsid w:val="00EE4716"/>
    <w:rsid w:val="00EE7DFA"/>
    <w:rsid w:val="00EF4462"/>
    <w:rsid w:val="00EF5271"/>
    <w:rsid w:val="00EF5DEA"/>
    <w:rsid w:val="00F054A6"/>
    <w:rsid w:val="00F05E46"/>
    <w:rsid w:val="00F10333"/>
    <w:rsid w:val="00F123B5"/>
    <w:rsid w:val="00F13309"/>
    <w:rsid w:val="00F15C8E"/>
    <w:rsid w:val="00F15D1E"/>
    <w:rsid w:val="00F17BAE"/>
    <w:rsid w:val="00F21C52"/>
    <w:rsid w:val="00F234DC"/>
    <w:rsid w:val="00F2658C"/>
    <w:rsid w:val="00F30059"/>
    <w:rsid w:val="00F312AD"/>
    <w:rsid w:val="00F327AF"/>
    <w:rsid w:val="00F3775B"/>
    <w:rsid w:val="00F37E40"/>
    <w:rsid w:val="00F43492"/>
    <w:rsid w:val="00F43D70"/>
    <w:rsid w:val="00F47770"/>
    <w:rsid w:val="00F53EE7"/>
    <w:rsid w:val="00F57B07"/>
    <w:rsid w:val="00F6378E"/>
    <w:rsid w:val="00F63C02"/>
    <w:rsid w:val="00F671CE"/>
    <w:rsid w:val="00F70C9D"/>
    <w:rsid w:val="00F71983"/>
    <w:rsid w:val="00F74C33"/>
    <w:rsid w:val="00F758F5"/>
    <w:rsid w:val="00F7634E"/>
    <w:rsid w:val="00F772D6"/>
    <w:rsid w:val="00F80558"/>
    <w:rsid w:val="00F8083E"/>
    <w:rsid w:val="00F83164"/>
    <w:rsid w:val="00F84981"/>
    <w:rsid w:val="00F85C53"/>
    <w:rsid w:val="00F86DC1"/>
    <w:rsid w:val="00F8736B"/>
    <w:rsid w:val="00F91704"/>
    <w:rsid w:val="00F944B7"/>
    <w:rsid w:val="00F94F54"/>
    <w:rsid w:val="00FA056B"/>
    <w:rsid w:val="00FA1A97"/>
    <w:rsid w:val="00FA2EEA"/>
    <w:rsid w:val="00FA6ABC"/>
    <w:rsid w:val="00FA7734"/>
    <w:rsid w:val="00FB151B"/>
    <w:rsid w:val="00FB4A6F"/>
    <w:rsid w:val="00FB779C"/>
    <w:rsid w:val="00FB78D5"/>
    <w:rsid w:val="00FB7F52"/>
    <w:rsid w:val="00FC3946"/>
    <w:rsid w:val="00FC5B7A"/>
    <w:rsid w:val="00FD6600"/>
    <w:rsid w:val="00FE4B97"/>
    <w:rsid w:val="00FE4E5D"/>
    <w:rsid w:val="00FE6364"/>
    <w:rsid w:val="00FF1B28"/>
    <w:rsid w:val="00FF2385"/>
    <w:rsid w:val="00FF3A1F"/>
    <w:rsid w:val="00FF5685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3C32D1"/>
  <w14:defaultImageDpi w14:val="300"/>
  <w15:chartTrackingRefBased/>
  <w15:docId w15:val="{713A4239-5C5A-4E53-92D0-04D8C2C8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4E"/>
  </w:style>
  <w:style w:type="paragraph" w:styleId="Heading1">
    <w:name w:val="heading 1"/>
    <w:basedOn w:val="Normal"/>
    <w:next w:val="Normal"/>
    <w:qFormat/>
    <w:rsid w:val="00B9346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9346C"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B9346C"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B9346C"/>
    <w:pPr>
      <w:keepNext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B9346C"/>
    <w:pPr>
      <w:ind w:left="1440"/>
    </w:pPr>
  </w:style>
  <w:style w:type="paragraph" w:styleId="BodyText">
    <w:name w:val="Body Text"/>
    <w:basedOn w:val="Normal"/>
    <w:semiHidden/>
    <w:rsid w:val="00B9346C"/>
    <w:rPr>
      <w:b/>
      <w:bCs/>
    </w:rPr>
  </w:style>
  <w:style w:type="paragraph" w:styleId="BodyTextIndent2">
    <w:name w:val="Body Text Indent 2"/>
    <w:basedOn w:val="Normal"/>
    <w:semiHidden/>
    <w:rsid w:val="00B9346C"/>
    <w:pPr>
      <w:ind w:left="720"/>
    </w:pPr>
  </w:style>
  <w:style w:type="paragraph" w:styleId="BalloonText">
    <w:name w:val="Balloon Text"/>
    <w:basedOn w:val="Normal"/>
    <w:semiHidden/>
    <w:unhideWhenUsed/>
    <w:rsid w:val="00B93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B9346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semiHidden/>
    <w:rsid w:val="00B9346C"/>
    <w:rPr>
      <w:sz w:val="24"/>
    </w:rPr>
  </w:style>
  <w:style w:type="character" w:styleId="Hyperlink">
    <w:name w:val="Hyperlink"/>
    <w:semiHidden/>
    <w:rsid w:val="00B9346C"/>
    <w:rPr>
      <w:color w:val="0000FF"/>
      <w:u w:val="single"/>
    </w:rPr>
  </w:style>
  <w:style w:type="character" w:styleId="FollowedHyperlink">
    <w:name w:val="FollowedHyperlink"/>
    <w:semiHidden/>
    <w:rsid w:val="00B9346C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6E4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8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8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8E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E48EA"/>
    <w:rPr>
      <w:b/>
      <w:bCs/>
    </w:rPr>
  </w:style>
  <w:style w:type="character" w:styleId="Emphasis">
    <w:name w:val="Emphasis"/>
    <w:uiPriority w:val="20"/>
    <w:qFormat/>
    <w:rsid w:val="003163A6"/>
    <w:rPr>
      <w:i/>
      <w:iCs/>
    </w:rPr>
  </w:style>
  <w:style w:type="character" w:styleId="Strong">
    <w:name w:val="Strong"/>
    <w:uiPriority w:val="22"/>
    <w:qFormat/>
    <w:rsid w:val="003163A6"/>
    <w:rPr>
      <w:b/>
      <w:bCs/>
    </w:rPr>
  </w:style>
  <w:style w:type="paragraph" w:customStyle="1" w:styleId="ecxmsonormal">
    <w:name w:val="ecxmsonormal"/>
    <w:basedOn w:val="Normal"/>
    <w:rsid w:val="00F8083E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D614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84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CCF"/>
  </w:style>
  <w:style w:type="paragraph" w:styleId="Footer">
    <w:name w:val="footer"/>
    <w:basedOn w:val="Normal"/>
    <w:link w:val="FooterChar"/>
    <w:uiPriority w:val="99"/>
    <w:unhideWhenUsed/>
    <w:rsid w:val="00684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CCF"/>
  </w:style>
  <w:style w:type="character" w:customStyle="1" w:styleId="BodyText2Char">
    <w:name w:val="Body Text 2 Char"/>
    <w:link w:val="BodyText2"/>
    <w:semiHidden/>
    <w:rsid w:val="00526C97"/>
    <w:rPr>
      <w:sz w:val="24"/>
    </w:rPr>
  </w:style>
  <w:style w:type="paragraph" w:styleId="Revision">
    <w:name w:val="Revision"/>
    <w:hidden/>
    <w:uiPriority w:val="99"/>
    <w:semiHidden/>
    <w:rsid w:val="00B76943"/>
  </w:style>
  <w:style w:type="character" w:customStyle="1" w:styleId="Heading4Char">
    <w:name w:val="Heading 4 Char"/>
    <w:basedOn w:val="DefaultParagraphFont"/>
    <w:link w:val="Heading4"/>
    <w:rsid w:val="00B5004E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678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41EA-75ED-4A00-8714-3AAD21FF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Hitachi Consulting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Newberg</dc:creator>
  <cp:keywords/>
  <cp:lastModifiedBy>Rebecca Eker</cp:lastModifiedBy>
  <cp:revision>2</cp:revision>
  <cp:lastPrinted>2021-09-20T03:46:00Z</cp:lastPrinted>
  <dcterms:created xsi:type="dcterms:W3CDTF">2026-06-19T23:46:00Z</dcterms:created>
  <dcterms:modified xsi:type="dcterms:W3CDTF">2026-06-19T23:46:00Z</dcterms:modified>
</cp:coreProperties>
</file>